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0EC" w:rsidRDefault="003000EC" w:rsidP="00F15B0A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Manager 4 all – </w:t>
      </w:r>
    </w:p>
    <w:p w:rsidR="003000EC" w:rsidRPr="00AC1E14" w:rsidRDefault="003000EC" w:rsidP="00F15B0A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Új AmaTron 4 az Amazone-tól </w:t>
      </w:r>
      <w:r>
        <w:rPr>
          <w:rFonts w:ascii="Arial" w:hAnsi="Arial"/>
          <w:b/>
          <w:sz w:val="28"/>
          <w:szCs w:val="28"/>
        </w:rPr>
        <w:br/>
      </w:r>
    </w:p>
    <w:p w:rsidR="003000EC" w:rsidRDefault="003000EC" w:rsidP="00F15B0A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Az Amazone újdonságként az új AmaTron 4-gyel egy teljesen saját fejlesztésű, tablet stílusú ISOBUS terminált vezet be. Az AmaTron negyedik generációja maximális kezelési kényelmet nyújt, és nem hagy maga után kívánnivalót. A 8 hüvelykes nagy multitouch színes képernyőnek köszönhetően a kényelmes munkavégzés az összetett gépekkel és gépkombinációkkal is magától értetődővé válik. A kis visszaverődésű kijelző egyszerű leolvasást és egyszerű kezelést tesz lehetővé. A kezelés mind a 12 gombbal, mind az érintőképernyő gombjaival lehetséges. Ezenkívül a terminál felső szélén 3 közvetlen választógomb van, amelyekkel váltani lehet a gép-, a GPS- és a fő nézet között. </w:t>
      </w:r>
      <w:r>
        <w:rPr>
          <w:rFonts w:ascii="Arial" w:hAnsi="Arial"/>
          <w:sz w:val="22"/>
          <w:szCs w:val="22"/>
        </w:rPr>
        <w:br/>
      </w:r>
      <w:r>
        <w:rPr>
          <w:rFonts w:ascii="Arial" w:hAnsi="Arial"/>
          <w:sz w:val="22"/>
          <w:szCs w:val="22"/>
        </w:rPr>
        <w:br/>
        <w:t xml:space="preserve">Az ujjal legyintve is intuitív módon lehet navigálni a világosan és egyszerűen felépített kezelőmenüben. A képernyő felső szélén egy szabadon konfigurálható állapotsor mutatja mindig a kiválasztott paramétereket és információkat a használt menütől vagy almenütől függetlenül. A gyorsindító menünek köszönhetően ezenkívül a legfontosabb beállítások villámgyorsan megváltoztathatók és a feladat adatai importálhatók, ill. exportálhatók. A praktikus MiniView nézet segít emellett, hogy a gép legfontosabb beállításai mindig szem előtt legyenek, amikor csak kell. Ahhoz, hogy a 8 hüvelykes nagy multitouch színes képernyő teljes mértékben a teljes kijelzőfelület megjelenítésére használható legyen, az érintőképernyő gombjai automatikusan megjelennek, ill. eltűnnek. Amint kezével közelít a kezelőfelülethez, ez az AmaTron 4 elején lévő közelítés-érzékelő felismeri és a 12 gombot megjeleníti. Az AmaTron 4-ben lévő fényérzékelő a fényviszonyoktól függően automatikusan átvált a nappali és éjszakai mód között, és a kijelző fényerejét folyamatosan a környezeti feltételekhez igazítja.  </w:t>
      </w:r>
      <w:r>
        <w:rPr>
          <w:rFonts w:ascii="Arial" w:hAnsi="Arial"/>
          <w:sz w:val="22"/>
          <w:szCs w:val="22"/>
        </w:rPr>
        <w:br/>
      </w:r>
    </w:p>
    <w:p w:rsidR="003000EC" w:rsidRDefault="003000EC" w:rsidP="00F15B0A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Ahhoz, hogy minden igényeknek eleget tehessen, az AMAZONE különböző díjköteles szoftverlicenceket kínál az AmaTron 4-hez. A GPS-Switch basic, ill. GPS-Switch pro automatikus forduló- és szakaszolókapcsolás, a GPS-</w:t>
      </w:r>
      <w:r>
        <w:rPr>
          <w:rFonts w:ascii="Arial" w:hAnsi="Arial"/>
          <w:sz w:val="22"/>
          <w:szCs w:val="22"/>
        </w:rPr>
        <w:lastRenderedPageBreak/>
        <w:t>Maps&amp;Doc dokumentáció- és feladatkezelés, a GPS-Track párhuzamos nyomkövető rendszer és a kamera használatához szükséges AmaCam már előre telepítve van, így nincs szükség további szoftverre. 50 órán keresztül az alkalmazások először ingyenesen kipróbálhatók. Csak utána kell eldönteni, hogy a tartós engedélyezés szükséges-e. Különösen a GPS-Maps&amp;Doc dokumentáció- és feladatkezelésen végeztünk döntő továbbfejlesztést, amely támogatja a gyakorlathoz igazodó munkavégzést, amellyel a feladatok gyorsan és hatékonyan végezhetők. Az új AmaCam licenc a mindennapi munkavégzés során jelent intelligens tehermentesítést, többek között az automatikus hátramenet-felismerésnek köszönhetően. Amint a traktor és a gép hátramenetben mozog, az opcionális tolatókamera képe is automatikusan megjelenik a kijelzőn.</w:t>
      </w:r>
      <w:r>
        <w:rPr>
          <w:rFonts w:ascii="Arial" w:hAnsi="Arial"/>
          <w:sz w:val="22"/>
          <w:szCs w:val="22"/>
        </w:rPr>
        <w:br/>
      </w:r>
    </w:p>
    <w:p w:rsidR="003000EC" w:rsidRDefault="003000EC" w:rsidP="00F15B0A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Az AmaTron 4-et először 2018. 05. 24-én az Amatechnica-n mutatjuk be először a nyilvánosságnak. </w:t>
      </w:r>
    </w:p>
    <w:p w:rsidR="003000EC" w:rsidRPr="001B382E" w:rsidRDefault="003000EC" w:rsidP="00F15B0A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br/>
      </w:r>
      <w:r w:rsidR="00A2637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85pt;height:176.1pt">
            <v:imagedata r:id="rId8" o:title="AmaTron_4_Startscreen"/>
          </v:shape>
        </w:pict>
      </w:r>
      <w:r>
        <w:rPr>
          <w:rFonts w:ascii="Arial" w:hAnsi="Arial"/>
          <w:sz w:val="22"/>
          <w:szCs w:val="22"/>
        </w:rPr>
        <w:br/>
        <w:t xml:space="preserve">Kép: AmaTron_4_Startscreen: </w:t>
      </w:r>
      <w:r>
        <w:rPr>
          <w:rFonts w:ascii="Arial" w:hAnsi="Arial"/>
          <w:sz w:val="22"/>
          <w:szCs w:val="22"/>
        </w:rPr>
        <w:br/>
        <w:t>Az új AmaTron 4 ISOBUS terminál</w:t>
      </w:r>
    </w:p>
    <w:p w:rsidR="003000EC" w:rsidRDefault="00A2637A" w:rsidP="00F15B0A">
      <w:pPr>
        <w:autoSpaceDE w:val="0"/>
        <w:autoSpaceDN w:val="0"/>
        <w:adjustRightInd w:val="0"/>
        <w:spacing w:line="360" w:lineRule="atLeast"/>
        <w:ind w:left="567" w:right="2534"/>
        <w:rPr>
          <w:noProof/>
        </w:rPr>
      </w:pPr>
      <w:r>
        <w:lastRenderedPageBreak/>
        <w:pict>
          <v:shape id="_x0000_i1026" type="#_x0000_t75" style="width:234.8pt;height:156.5pt">
            <v:imagedata r:id="rId9" o:title="AmaTron_4_Hardware"/>
          </v:shape>
        </w:pict>
      </w:r>
    </w:p>
    <w:p w:rsidR="003000EC" w:rsidRPr="00FF6FD8" w:rsidRDefault="003000EC" w:rsidP="00F15B0A">
      <w:pPr>
        <w:autoSpaceDE w:val="0"/>
        <w:autoSpaceDN w:val="0"/>
        <w:adjustRightInd w:val="0"/>
        <w:spacing w:line="360" w:lineRule="atLeast"/>
        <w:ind w:left="567" w:right="2534"/>
        <w:rPr>
          <w:noProof/>
        </w:rPr>
      </w:pPr>
      <w:r>
        <w:rPr>
          <w:rFonts w:ascii="Arial" w:hAnsi="Arial"/>
          <w:sz w:val="22"/>
          <w:szCs w:val="22"/>
        </w:rPr>
        <w:t>Kép:</w:t>
      </w:r>
      <w:r>
        <w:t xml:space="preserve"> </w:t>
      </w:r>
      <w:r>
        <w:rPr>
          <w:rFonts w:ascii="Arial" w:hAnsi="Arial"/>
          <w:sz w:val="22"/>
          <w:szCs w:val="22"/>
        </w:rPr>
        <w:t xml:space="preserve">AmaTron_4_Hardware: </w:t>
      </w:r>
      <w:r>
        <w:rPr>
          <w:rFonts w:ascii="Arial" w:hAnsi="Arial"/>
          <w:sz w:val="22"/>
          <w:szCs w:val="22"/>
        </w:rPr>
        <w:br/>
        <w:t xml:space="preserve">Az AmaTron 4-gyel és 8 hüvelykes nagy </w:t>
      </w:r>
      <w:r>
        <w:rPr>
          <w:rFonts w:ascii="Arial" w:hAnsi="Arial"/>
          <w:sz w:val="22"/>
          <w:szCs w:val="22"/>
        </w:rPr>
        <w:br/>
        <w:t xml:space="preserve">multitouch színes képernyőjével az AMAZONE olyan ISOBUS terminált fejlesztett, </w:t>
      </w:r>
      <w:r>
        <w:rPr>
          <w:rFonts w:ascii="Arial" w:hAnsi="Arial"/>
          <w:sz w:val="22"/>
          <w:szCs w:val="22"/>
        </w:rPr>
        <w:br/>
        <w:t>amellyel a kényelmes munkavégzés menet közben magától értetődőnek hat.</w:t>
      </w:r>
    </w:p>
    <w:p w:rsidR="003000EC" w:rsidRDefault="003000EC" w:rsidP="00F15B0A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3000EC" w:rsidRDefault="003000EC" w:rsidP="00F15B0A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3000EC" w:rsidRDefault="003000EC" w:rsidP="00F15B0A">
      <w:pPr>
        <w:autoSpaceDE w:val="0"/>
        <w:autoSpaceDN w:val="0"/>
        <w:adjustRightInd w:val="0"/>
        <w:spacing w:line="360" w:lineRule="atLeast"/>
        <w:ind w:left="567" w:right="2534"/>
        <w:rPr>
          <w:noProof/>
        </w:rPr>
      </w:pPr>
    </w:p>
    <w:p w:rsidR="003000EC" w:rsidRDefault="00A2637A" w:rsidP="00F15B0A">
      <w:pPr>
        <w:autoSpaceDE w:val="0"/>
        <w:autoSpaceDN w:val="0"/>
        <w:adjustRightInd w:val="0"/>
        <w:spacing w:line="360" w:lineRule="atLeast"/>
        <w:ind w:left="567" w:right="2534"/>
        <w:rPr>
          <w:noProof/>
        </w:rPr>
      </w:pPr>
      <w:r>
        <w:pict>
          <v:shape id="_x0000_i1027" type="#_x0000_t75" style="width:227.75pt;height:173.75pt">
            <v:imagedata r:id="rId10" o:title="AmaTron_4_Wischen"/>
          </v:shape>
        </w:pict>
      </w:r>
    </w:p>
    <w:p w:rsidR="003000EC" w:rsidRDefault="003000EC" w:rsidP="00F15B0A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Kép: AmaTron_4_Wischen: </w:t>
      </w:r>
      <w:r>
        <w:rPr>
          <w:rFonts w:ascii="Arial" w:hAnsi="Arial"/>
          <w:sz w:val="22"/>
          <w:szCs w:val="22"/>
        </w:rPr>
        <w:br/>
        <w:t>Egyszerű és gyors, tablet-stílusú navigáció. Az ujjal legyintve intuitív módon lehet navigálni a világosan és egyszerűen felépített kezelőmenüben.</w:t>
      </w:r>
    </w:p>
    <w:p w:rsidR="003000EC" w:rsidRDefault="003000EC" w:rsidP="00F15B0A">
      <w:pPr>
        <w:autoSpaceDE w:val="0"/>
        <w:autoSpaceDN w:val="0"/>
        <w:adjustRightInd w:val="0"/>
        <w:spacing w:line="360" w:lineRule="atLeast"/>
        <w:ind w:left="567" w:right="2534"/>
        <w:jc w:val="both"/>
        <w:rPr>
          <w:rFonts w:ascii="Arial" w:hAnsi="Arial" w:cs="Arial"/>
          <w:sz w:val="22"/>
          <w:szCs w:val="22"/>
        </w:rPr>
      </w:pPr>
    </w:p>
    <w:p w:rsidR="003000EC" w:rsidRDefault="003000EC" w:rsidP="00F15B0A">
      <w:pPr>
        <w:autoSpaceDE w:val="0"/>
        <w:autoSpaceDN w:val="0"/>
        <w:adjustRightInd w:val="0"/>
        <w:spacing w:line="360" w:lineRule="atLeast"/>
        <w:ind w:left="567" w:right="2534"/>
        <w:jc w:val="both"/>
        <w:rPr>
          <w:rFonts w:ascii="Arial" w:hAnsi="Arial" w:cs="Arial"/>
          <w:sz w:val="22"/>
          <w:szCs w:val="22"/>
        </w:rPr>
      </w:pPr>
    </w:p>
    <w:p w:rsidR="003000EC" w:rsidRDefault="003000EC" w:rsidP="00F15B0A">
      <w:pPr>
        <w:autoSpaceDE w:val="0"/>
        <w:autoSpaceDN w:val="0"/>
        <w:adjustRightInd w:val="0"/>
        <w:spacing w:line="360" w:lineRule="atLeast"/>
        <w:ind w:left="567" w:right="2534"/>
        <w:jc w:val="both"/>
        <w:rPr>
          <w:noProof/>
        </w:rPr>
      </w:pPr>
    </w:p>
    <w:p w:rsidR="003000EC" w:rsidRDefault="003000EC" w:rsidP="00F15B0A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3000EC" w:rsidRPr="001B382E" w:rsidRDefault="00A2637A" w:rsidP="00F15B0A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lastRenderedPageBreak/>
        <w:pict>
          <v:shape id="_x0000_i1028" type="#_x0000_t75" style="width:262.15pt;height:165.15pt">
            <v:imagedata r:id="rId11" o:title="AmaTron_4_App-Karussell"/>
          </v:shape>
        </w:pict>
      </w:r>
      <w:r w:rsidR="003000EC">
        <w:rPr>
          <w:rFonts w:ascii="Arial" w:hAnsi="Arial"/>
          <w:sz w:val="22"/>
          <w:szCs w:val="22"/>
        </w:rPr>
        <w:br/>
        <w:t>Kép: AmaTron_4_App-Karussell:</w:t>
      </w:r>
      <w:r w:rsidR="003000EC">
        <w:rPr>
          <w:rFonts w:ascii="Arial" w:hAnsi="Arial"/>
          <w:color w:val="FF0000"/>
          <w:sz w:val="22"/>
          <w:szCs w:val="22"/>
        </w:rPr>
        <w:t xml:space="preserve"> </w:t>
      </w:r>
      <w:r w:rsidR="003000EC">
        <w:rPr>
          <w:rFonts w:ascii="Arial" w:hAnsi="Arial"/>
          <w:color w:val="FF0000"/>
          <w:sz w:val="22"/>
          <w:szCs w:val="22"/>
        </w:rPr>
        <w:br/>
      </w:r>
      <w:r w:rsidR="003000EC">
        <w:rPr>
          <w:rFonts w:ascii="Arial" w:hAnsi="Arial"/>
          <w:sz w:val="22"/>
          <w:szCs w:val="22"/>
        </w:rPr>
        <w:t>A különböző alkalmazások közötti váltást az App-Karussell segítségével nagyon kényelmessé tettük. A fő kezelőoldalak között egész egyszerűen a legyintő funkcióval lehet váltani.</w:t>
      </w:r>
    </w:p>
    <w:p w:rsidR="003000EC" w:rsidRDefault="003000EC" w:rsidP="00F15B0A">
      <w:pPr>
        <w:autoSpaceDE w:val="0"/>
        <w:autoSpaceDN w:val="0"/>
        <w:adjustRightInd w:val="0"/>
        <w:spacing w:line="360" w:lineRule="atLeast"/>
        <w:ind w:left="567" w:right="2534"/>
        <w:jc w:val="both"/>
        <w:rPr>
          <w:noProof/>
        </w:rPr>
      </w:pPr>
    </w:p>
    <w:p w:rsidR="003000EC" w:rsidRDefault="003000EC" w:rsidP="00F15B0A">
      <w:pPr>
        <w:autoSpaceDE w:val="0"/>
        <w:autoSpaceDN w:val="0"/>
        <w:adjustRightInd w:val="0"/>
        <w:spacing w:line="360" w:lineRule="atLeast"/>
        <w:ind w:left="567" w:right="2534"/>
        <w:jc w:val="both"/>
        <w:rPr>
          <w:noProof/>
        </w:rPr>
      </w:pPr>
    </w:p>
    <w:p w:rsidR="003000EC" w:rsidRDefault="00A2637A" w:rsidP="00F15B0A">
      <w:pPr>
        <w:autoSpaceDE w:val="0"/>
        <w:autoSpaceDN w:val="0"/>
        <w:adjustRightInd w:val="0"/>
        <w:spacing w:line="360" w:lineRule="atLeast"/>
        <w:ind w:left="567" w:right="2534"/>
        <w:jc w:val="both"/>
        <w:rPr>
          <w:noProof/>
        </w:rPr>
      </w:pPr>
      <w:r>
        <w:pict>
          <v:shape id="_x0000_i1029" type="#_x0000_t75" style="width:253.55pt;height:138.5pt">
            <v:imagedata r:id="rId12" o:title="AmaTron_4_AmaCam"/>
          </v:shape>
        </w:pict>
      </w:r>
    </w:p>
    <w:p w:rsidR="003000EC" w:rsidRDefault="003000EC" w:rsidP="00F15B0A">
      <w:pPr>
        <w:autoSpaceDE w:val="0"/>
        <w:autoSpaceDN w:val="0"/>
        <w:adjustRightInd w:val="0"/>
        <w:spacing w:line="360" w:lineRule="atLeast"/>
        <w:ind w:left="567" w:right="2534"/>
        <w:jc w:val="both"/>
        <w:rPr>
          <w:noProof/>
        </w:rPr>
      </w:pPr>
    </w:p>
    <w:p w:rsidR="003000EC" w:rsidRDefault="003000EC" w:rsidP="00F15B0A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/>
          <w:color w:val="FF0000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Kép: AmaTron_4_AmaCam: </w:t>
      </w:r>
      <w:r>
        <w:rPr>
          <w:rFonts w:ascii="Arial" w:hAnsi="Arial"/>
          <w:sz w:val="22"/>
          <w:szCs w:val="22"/>
        </w:rPr>
        <w:br/>
        <w:t>Az AmaCam licenc használata esetén az opcionálisan felszerelt tolatókamera hátramenetben automatikusan bekapcsolódik. A fáradságos átváltás elmarad.</w:t>
      </w:r>
      <w:r>
        <w:rPr>
          <w:rFonts w:ascii="Arial" w:hAnsi="Arial"/>
          <w:color w:val="FF0000"/>
          <w:sz w:val="22"/>
          <w:szCs w:val="22"/>
        </w:rPr>
        <w:t xml:space="preserve"> </w:t>
      </w:r>
    </w:p>
    <w:p w:rsidR="00A2637A" w:rsidRPr="00A2637A" w:rsidRDefault="00A2637A" w:rsidP="00A2637A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/>
          <w:color w:val="FF0000"/>
          <w:sz w:val="22"/>
          <w:szCs w:val="22"/>
        </w:rPr>
      </w:pPr>
    </w:p>
    <w:p w:rsidR="00A2637A" w:rsidRPr="00A2637A" w:rsidRDefault="00A2637A" w:rsidP="00A2637A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/>
          <w:color w:val="FF0000"/>
          <w:sz w:val="22"/>
          <w:szCs w:val="22"/>
        </w:rPr>
      </w:pPr>
    </w:p>
    <w:p w:rsidR="00A2637A" w:rsidRPr="00A2637A" w:rsidRDefault="00A2637A" w:rsidP="00A2637A">
      <w:pPr>
        <w:ind w:left="567"/>
        <w:rPr>
          <w:rFonts w:ascii="Arial" w:hAnsi="Arial" w:cs="Arial"/>
          <w:sz w:val="22"/>
          <w:szCs w:val="22"/>
        </w:rPr>
      </w:pPr>
      <w:r w:rsidRPr="00A2637A">
        <w:rPr>
          <w:rFonts w:ascii="Arial" w:hAnsi="Arial" w:cs="Arial"/>
          <w:sz w:val="22"/>
          <w:szCs w:val="22"/>
        </w:rPr>
        <w:t>Készséggel rendelkezésére bocsátjuk a nagyfelbontású képanyagunkat a médiacsomagunkban:</w:t>
      </w:r>
    </w:p>
    <w:p w:rsidR="00A2637A" w:rsidRPr="00DC5E06" w:rsidRDefault="00A2637A" w:rsidP="00A2637A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hyperlink r:id="rId13" w:history="1">
        <w:r w:rsidRPr="00A2637A">
          <w:rPr>
            <w:rStyle w:val="Hyperlink"/>
            <w:rFonts w:ascii="Arial" w:hAnsi="Arial" w:cs="Arial"/>
            <w:sz w:val="22"/>
            <w:szCs w:val="22"/>
          </w:rPr>
          <w:t>http://info.amazone.de/DisplayInfo.aspx?id=</w:t>
        </w:r>
        <w:r>
          <w:rPr>
            <w:rStyle w:val="Hyperlink"/>
            <w:rFonts w:ascii="Arial" w:hAnsi="Arial" w:cs="Arial"/>
            <w:sz w:val="22"/>
            <w:szCs w:val="22"/>
          </w:rPr>
          <w:t>48375</w:t>
        </w:r>
      </w:hyperlink>
      <w:bookmarkStart w:id="0" w:name="_GoBack"/>
      <w:bookmarkEnd w:id="0"/>
    </w:p>
    <w:sectPr w:rsidR="00A2637A" w:rsidRPr="00DC5E06" w:rsidSect="006F775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1" w:h="16840"/>
      <w:pgMar w:top="2268" w:right="567" w:bottom="2410" w:left="567" w:header="1418" w:footer="1701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6EB" w:rsidRDefault="005116EB">
      <w:r>
        <w:separator/>
      </w:r>
    </w:p>
  </w:endnote>
  <w:endnote w:type="continuationSeparator" w:id="0">
    <w:p w:rsidR="005116EB" w:rsidRDefault="00511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toneSerifStd-Medium">
    <w:altName w:val="ITC Stone Serif Std Medium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 Std Cn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A3" w:rsidRDefault="00047EA3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355" w:rsidRDefault="00A2637A">
    <w:pPr>
      <w:pStyle w:val="Fuzeile"/>
    </w:pPr>
    <w:r>
      <w:pict>
        <v:line id="_x0000_s2052" style="position:absolute;z-index:-251658752" from="2.7pt,34.35pt" to="540pt,34.35pt" strokecolor="#006e31" strokeweight="1.42pt"/>
      </w:pict>
    </w:r>
    <w:r>
      <w:pict>
        <v:line id="_x0000_s2051" style="position:absolute;z-index:-251659776" from="2.85pt,-1.65pt" to="541.45pt,-1.65pt" strokecolor="#006e31" strokeweight="1.42pt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.7pt;margin-top:-1.65pt;width:510.25pt;height:34pt;z-index:-251660800" filled="f" fillcolor="#006e31" stroked="f">
          <v:textbox style="mso-next-textbox:#_x0000_s2050" inset="0,1mm,0,0">
            <w:txbxContent>
              <w:p w:rsidR="00CF4355" w:rsidRPr="00583760" w:rsidRDefault="00CF4355" w:rsidP="006F7755">
                <w:pPr>
                  <w:spacing w:line="280" w:lineRule="exact"/>
                  <w:rPr>
                    <w:rFonts w:ascii="Arial" w:hAnsi="Arial"/>
                    <w:b/>
                    <w:spacing w:val="2"/>
                    <w:sz w:val="20"/>
                  </w:rPr>
                </w:pPr>
                <w:r>
                  <w:rPr>
                    <w:rFonts w:ascii="Arial" w:hAnsi="Arial"/>
                    <w:b/>
                    <w:sz w:val="20"/>
                  </w:rPr>
                  <w:t>AMAZONEN-WERKE H. DREYER GmbH &amp; Co. KG ∙ Am Amazonenwerk 9–13 ∙ D-49205 Hasbergen-Gaste</w:t>
                </w:r>
              </w:p>
              <w:p w:rsidR="00CF4355" w:rsidRPr="00583760" w:rsidRDefault="00CF4355" w:rsidP="006F7755">
                <w:pPr>
                  <w:spacing w:line="280" w:lineRule="exact"/>
                  <w:rPr>
                    <w:rFonts w:ascii="Arial" w:hAnsi="Arial"/>
                    <w:b/>
                    <w:spacing w:val="2"/>
                    <w:sz w:val="20"/>
                  </w:rPr>
                </w:pPr>
                <w:r>
                  <w:rPr>
                    <w:rFonts w:ascii="Arial" w:hAnsi="Arial"/>
                    <w:b/>
                    <w:sz w:val="20"/>
                  </w:rPr>
                  <w:t>Telefon +49 (0)5405 501-0 ∙ Telefax -147 ∙ www.amazone.de</w:t>
                </w:r>
              </w:p>
            </w:txbxContent>
          </v:textbox>
        </v:shape>
      </w:pict>
    </w:r>
    <w:r>
      <w:pict>
        <v:shape id="_x0000_s2053" type="#_x0000_t202" style="position:absolute;margin-left:416.7pt;margin-top:43.35pt;width:126pt;height:14.15pt;z-index:-251657728" filled="f" fillcolor="#006e31" stroked="f">
          <v:textbox style="mso-next-textbox:#_x0000_s2053" inset="0,.5mm,0,0">
            <w:txbxContent>
              <w:p w:rsidR="00CF4355" w:rsidRPr="00583760" w:rsidRDefault="00CF4355" w:rsidP="006F7755">
                <w:pPr>
                  <w:ind w:right="57"/>
                  <w:jc w:val="right"/>
                  <w:rPr>
                    <w:rFonts w:ascii="Arial" w:hAnsi="Arial"/>
                    <w:sz w:val="20"/>
                  </w:rPr>
                </w:pPr>
                <w:r w:rsidRPr="00CA43ED">
                  <w:rPr>
                    <w:rFonts w:ascii="Arial" w:hAnsi="Arial"/>
                    <w:sz w:val="20"/>
                  </w:rPr>
                  <w:fldChar w:fldCharType="begin"/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>
                  <w:rPr>
                    <w:rFonts w:ascii="Arial" w:hAnsi="Arial"/>
                    <w:sz w:val="20"/>
                  </w:rPr>
                  <w:instrText>PAGE</w:instrText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 w:rsidRPr="00CA43ED">
                  <w:rPr>
                    <w:rFonts w:ascii="Arial" w:hAnsi="Arial"/>
                    <w:sz w:val="20"/>
                  </w:rPr>
                  <w:fldChar w:fldCharType="separate"/>
                </w:r>
                <w:r w:rsidR="00A2637A">
                  <w:rPr>
                    <w:rFonts w:ascii="Arial" w:hAnsi="Arial"/>
                    <w:noProof/>
                    <w:sz w:val="20"/>
                  </w:rPr>
                  <w:t>4</w:t>
                </w:r>
                <w:r w:rsidRPr="00CA43ED">
                  <w:rPr>
                    <w:rFonts w:ascii="Arial" w:hAnsi="Arial"/>
                    <w:sz w:val="20"/>
                  </w:rPr>
                  <w:fldChar w:fldCharType="end"/>
                </w:r>
                <w:r>
                  <w:rPr>
                    <w:rFonts w:ascii="Arial" w:hAnsi="Arial"/>
                    <w:sz w:val="20"/>
                  </w:rPr>
                  <w:t xml:space="preserve"> / </w:t>
                </w:r>
                <w:r w:rsidRPr="00CA43ED">
                  <w:rPr>
                    <w:rFonts w:ascii="Arial" w:hAnsi="Arial"/>
                    <w:sz w:val="20"/>
                  </w:rPr>
                  <w:fldChar w:fldCharType="begin"/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>
                  <w:rPr>
                    <w:rFonts w:ascii="Arial" w:hAnsi="Arial"/>
                    <w:sz w:val="20"/>
                  </w:rPr>
                  <w:instrText>NUMPAGES</w:instrText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 w:rsidRPr="00CA43ED">
                  <w:rPr>
                    <w:rFonts w:ascii="Arial" w:hAnsi="Arial"/>
                    <w:sz w:val="20"/>
                  </w:rPr>
                  <w:fldChar w:fldCharType="separate"/>
                </w:r>
                <w:r w:rsidR="00A2637A">
                  <w:rPr>
                    <w:rFonts w:ascii="Arial" w:hAnsi="Arial"/>
                    <w:noProof/>
                    <w:sz w:val="20"/>
                  </w:rPr>
                  <w:t>4</w:t>
                </w:r>
                <w:r w:rsidRPr="00CA43ED">
                  <w:rPr>
                    <w:rFonts w:ascii="Arial" w:hAnsi="Arial"/>
                    <w:sz w:val="20"/>
                  </w:rPr>
                  <w:fldChar w:fldCharType="end"/>
                </w:r>
                <w:r>
                  <w:t xml:space="preserve">. </w:t>
                </w:r>
                <w:r>
                  <w:rPr>
                    <w:rFonts w:ascii="Arial" w:hAnsi="Arial"/>
                    <w:sz w:val="20"/>
                  </w:rPr>
                  <w:t>oldal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A3" w:rsidRDefault="00047EA3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6EB" w:rsidRDefault="005116EB">
      <w:r>
        <w:separator/>
      </w:r>
    </w:p>
  </w:footnote>
  <w:footnote w:type="continuationSeparator" w:id="0">
    <w:p w:rsidR="005116EB" w:rsidRDefault="005116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A3" w:rsidRDefault="00047EA3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355" w:rsidRDefault="00A2637A">
    <w:pPr>
      <w:pStyle w:val="Kopfzeile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.3pt;margin-top:-43.7pt;width:538.5pt;height:42.5pt;z-index:-251661824">
          <v:imagedata r:id="rId1" o:title="Kopf_Landtechnik_RGB_220dpi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06.15pt;margin-top:-16.7pt;width:127.55pt;height:14.15pt;z-index:-251655680" filled="f" fillcolor="#006e31" stroked="f">
          <v:textbox style="mso-next-textbox:#_x0000_s2055" inset="0,0,0,0">
            <w:txbxContent>
              <w:p w:rsidR="00CF4355" w:rsidRPr="00583760" w:rsidRDefault="00B03598" w:rsidP="006F7755">
                <w:pPr>
                  <w:ind w:left="142"/>
                  <w:rPr>
                    <w:rFonts w:ascii="Arial" w:hAnsi="Arial"/>
                    <w:sz w:val="20"/>
                  </w:rPr>
                </w:pPr>
                <w:r>
                  <w:rPr>
                    <w:rFonts w:ascii="Arial" w:hAnsi="Arial"/>
                    <w:sz w:val="20"/>
                  </w:rPr>
                  <w:t>2018. május</w:t>
                </w:r>
              </w:p>
            </w:txbxContent>
          </v:textbox>
        </v:shape>
      </w:pict>
    </w:r>
    <w:r>
      <w:pict>
        <v:shape id="_x0000_s2054" type="#_x0000_t202" style="position:absolute;margin-left:406.15pt;margin-top:-39.4pt;width:127.55pt;height:22.7pt;z-index:-251656704" filled="f" fillcolor="#006e31" stroked="f">
          <v:textbox style="mso-next-textbox:#_x0000_s2054" inset="0,0,0,0">
            <w:txbxContent>
              <w:p w:rsidR="00CF4355" w:rsidRPr="00583760" w:rsidRDefault="00CF4355" w:rsidP="006F7755">
                <w:pPr>
                  <w:ind w:left="142"/>
                  <w:rPr>
                    <w:rFonts w:ascii="Arial" w:hAnsi="Arial"/>
                    <w:b/>
                    <w:color w:val="FFFFFF"/>
                    <w:sz w:val="26"/>
                  </w:rPr>
                </w:pPr>
                <w:r>
                  <w:rPr>
                    <w:rFonts w:ascii="Arial" w:hAnsi="Arial"/>
                    <w:b/>
                    <w:color w:val="FFFFFF"/>
                    <w:sz w:val="26"/>
                  </w:rPr>
                  <w:t>Sajtóközlemény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A3" w:rsidRDefault="00047EA3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81AE4"/>
    <w:multiLevelType w:val="hybridMultilevel"/>
    <w:tmpl w:val="C8E23B48"/>
    <w:lvl w:ilvl="0" w:tplc="0407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7C3E1A54"/>
    <w:multiLevelType w:val="hybridMultilevel"/>
    <w:tmpl w:val="96B2D702"/>
    <w:lvl w:ilvl="0" w:tplc="DB12CE86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8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0BE0"/>
    <w:rsid w:val="00000FE0"/>
    <w:rsid w:val="0000254C"/>
    <w:rsid w:val="000054C9"/>
    <w:rsid w:val="00013739"/>
    <w:rsid w:val="00014A8A"/>
    <w:rsid w:val="00034A5D"/>
    <w:rsid w:val="00034B14"/>
    <w:rsid w:val="0003624C"/>
    <w:rsid w:val="000435B9"/>
    <w:rsid w:val="00047EA3"/>
    <w:rsid w:val="00050820"/>
    <w:rsid w:val="0005402C"/>
    <w:rsid w:val="000551B9"/>
    <w:rsid w:val="000558D6"/>
    <w:rsid w:val="000571CB"/>
    <w:rsid w:val="000574C9"/>
    <w:rsid w:val="00064ED2"/>
    <w:rsid w:val="0008703E"/>
    <w:rsid w:val="00092363"/>
    <w:rsid w:val="00092CA2"/>
    <w:rsid w:val="00094E41"/>
    <w:rsid w:val="0009642E"/>
    <w:rsid w:val="000A73A3"/>
    <w:rsid w:val="000B6208"/>
    <w:rsid w:val="000B6EBB"/>
    <w:rsid w:val="000C3141"/>
    <w:rsid w:val="000D1FED"/>
    <w:rsid w:val="000D3D1F"/>
    <w:rsid w:val="000D5CD9"/>
    <w:rsid w:val="000D6238"/>
    <w:rsid w:val="000E349F"/>
    <w:rsid w:val="000E606C"/>
    <w:rsid w:val="00107648"/>
    <w:rsid w:val="001142CB"/>
    <w:rsid w:val="00120ADB"/>
    <w:rsid w:val="00120C08"/>
    <w:rsid w:val="00132EF8"/>
    <w:rsid w:val="001428FB"/>
    <w:rsid w:val="00146ACF"/>
    <w:rsid w:val="00151C20"/>
    <w:rsid w:val="001530E7"/>
    <w:rsid w:val="00155D82"/>
    <w:rsid w:val="00157E4E"/>
    <w:rsid w:val="00160148"/>
    <w:rsid w:val="001741E8"/>
    <w:rsid w:val="00185953"/>
    <w:rsid w:val="001A04DB"/>
    <w:rsid w:val="001A5941"/>
    <w:rsid w:val="001A6A6D"/>
    <w:rsid w:val="001A79F8"/>
    <w:rsid w:val="001B382E"/>
    <w:rsid w:val="001B569F"/>
    <w:rsid w:val="001C241D"/>
    <w:rsid w:val="001C59D3"/>
    <w:rsid w:val="001D1EFA"/>
    <w:rsid w:val="001D4EC4"/>
    <w:rsid w:val="001D5E62"/>
    <w:rsid w:val="00200992"/>
    <w:rsid w:val="00201DB9"/>
    <w:rsid w:val="00206313"/>
    <w:rsid w:val="00212D2A"/>
    <w:rsid w:val="00216E76"/>
    <w:rsid w:val="00217042"/>
    <w:rsid w:val="00227A9E"/>
    <w:rsid w:val="00230398"/>
    <w:rsid w:val="00230C45"/>
    <w:rsid w:val="00235F7C"/>
    <w:rsid w:val="002416D9"/>
    <w:rsid w:val="00244A44"/>
    <w:rsid w:val="00257671"/>
    <w:rsid w:val="00257AC9"/>
    <w:rsid w:val="002616FA"/>
    <w:rsid w:val="00263D84"/>
    <w:rsid w:val="002674DE"/>
    <w:rsid w:val="0027530B"/>
    <w:rsid w:val="002806BA"/>
    <w:rsid w:val="00291881"/>
    <w:rsid w:val="002964A1"/>
    <w:rsid w:val="0029767F"/>
    <w:rsid w:val="002A08F9"/>
    <w:rsid w:val="002A0945"/>
    <w:rsid w:val="002B5792"/>
    <w:rsid w:val="002B75DF"/>
    <w:rsid w:val="002C5FA7"/>
    <w:rsid w:val="002C6C6E"/>
    <w:rsid w:val="002D475C"/>
    <w:rsid w:val="002D4BE2"/>
    <w:rsid w:val="002E3941"/>
    <w:rsid w:val="002E586A"/>
    <w:rsid w:val="002E6598"/>
    <w:rsid w:val="002F15DB"/>
    <w:rsid w:val="002F361A"/>
    <w:rsid w:val="002F45D8"/>
    <w:rsid w:val="002F545A"/>
    <w:rsid w:val="002F7245"/>
    <w:rsid w:val="002F730D"/>
    <w:rsid w:val="002F7CCB"/>
    <w:rsid w:val="003000EC"/>
    <w:rsid w:val="00300C6C"/>
    <w:rsid w:val="003064D0"/>
    <w:rsid w:val="003067F0"/>
    <w:rsid w:val="003123B7"/>
    <w:rsid w:val="00314662"/>
    <w:rsid w:val="003156BE"/>
    <w:rsid w:val="00320949"/>
    <w:rsid w:val="00321500"/>
    <w:rsid w:val="00321BF3"/>
    <w:rsid w:val="00327F65"/>
    <w:rsid w:val="00330B37"/>
    <w:rsid w:val="00330EF1"/>
    <w:rsid w:val="0033409A"/>
    <w:rsid w:val="00334196"/>
    <w:rsid w:val="00344154"/>
    <w:rsid w:val="003472E3"/>
    <w:rsid w:val="00355CDD"/>
    <w:rsid w:val="00356A32"/>
    <w:rsid w:val="00362FCA"/>
    <w:rsid w:val="00366B97"/>
    <w:rsid w:val="00370CBC"/>
    <w:rsid w:val="00375EC0"/>
    <w:rsid w:val="00394933"/>
    <w:rsid w:val="003960FA"/>
    <w:rsid w:val="0039772A"/>
    <w:rsid w:val="003A79D6"/>
    <w:rsid w:val="003B1473"/>
    <w:rsid w:val="003B1E89"/>
    <w:rsid w:val="003B5749"/>
    <w:rsid w:val="003B716E"/>
    <w:rsid w:val="003B7230"/>
    <w:rsid w:val="003C18DD"/>
    <w:rsid w:val="003D0306"/>
    <w:rsid w:val="003D1244"/>
    <w:rsid w:val="003D27FB"/>
    <w:rsid w:val="003E02CD"/>
    <w:rsid w:val="003E77E7"/>
    <w:rsid w:val="003F1171"/>
    <w:rsid w:val="003F26ED"/>
    <w:rsid w:val="003F28BE"/>
    <w:rsid w:val="003F3E89"/>
    <w:rsid w:val="003F7A69"/>
    <w:rsid w:val="004121D4"/>
    <w:rsid w:val="00413C79"/>
    <w:rsid w:val="00417213"/>
    <w:rsid w:val="0042381C"/>
    <w:rsid w:val="004252BC"/>
    <w:rsid w:val="00431C03"/>
    <w:rsid w:val="00434C9B"/>
    <w:rsid w:val="004350DB"/>
    <w:rsid w:val="00440EB3"/>
    <w:rsid w:val="004425B8"/>
    <w:rsid w:val="00446285"/>
    <w:rsid w:val="00453859"/>
    <w:rsid w:val="004541BC"/>
    <w:rsid w:val="00457352"/>
    <w:rsid w:val="0046431C"/>
    <w:rsid w:val="004665D6"/>
    <w:rsid w:val="00466689"/>
    <w:rsid w:val="004668C7"/>
    <w:rsid w:val="00471606"/>
    <w:rsid w:val="00473DB9"/>
    <w:rsid w:val="00477294"/>
    <w:rsid w:val="00481FB0"/>
    <w:rsid w:val="004845AD"/>
    <w:rsid w:val="00484DAB"/>
    <w:rsid w:val="00490EDF"/>
    <w:rsid w:val="00491596"/>
    <w:rsid w:val="0049310C"/>
    <w:rsid w:val="004A7448"/>
    <w:rsid w:val="004B0F3D"/>
    <w:rsid w:val="004B63F7"/>
    <w:rsid w:val="004B6F12"/>
    <w:rsid w:val="004C19D0"/>
    <w:rsid w:val="004C331A"/>
    <w:rsid w:val="004C3526"/>
    <w:rsid w:val="004C422B"/>
    <w:rsid w:val="004D1B53"/>
    <w:rsid w:val="004D3D81"/>
    <w:rsid w:val="004D4DDE"/>
    <w:rsid w:val="004D4F8D"/>
    <w:rsid w:val="004E51A5"/>
    <w:rsid w:val="004F1F6A"/>
    <w:rsid w:val="00501226"/>
    <w:rsid w:val="00502AEB"/>
    <w:rsid w:val="00510A20"/>
    <w:rsid w:val="005116EB"/>
    <w:rsid w:val="00514D3E"/>
    <w:rsid w:val="00515380"/>
    <w:rsid w:val="00523353"/>
    <w:rsid w:val="00540741"/>
    <w:rsid w:val="005412C4"/>
    <w:rsid w:val="00543CB7"/>
    <w:rsid w:val="0054411A"/>
    <w:rsid w:val="00547ADE"/>
    <w:rsid w:val="00550F82"/>
    <w:rsid w:val="0056129C"/>
    <w:rsid w:val="00562556"/>
    <w:rsid w:val="00563951"/>
    <w:rsid w:val="005640EC"/>
    <w:rsid w:val="0056749B"/>
    <w:rsid w:val="0057009E"/>
    <w:rsid w:val="00571396"/>
    <w:rsid w:val="005718BB"/>
    <w:rsid w:val="005718C6"/>
    <w:rsid w:val="00574058"/>
    <w:rsid w:val="00580534"/>
    <w:rsid w:val="005815D0"/>
    <w:rsid w:val="00591A65"/>
    <w:rsid w:val="00593751"/>
    <w:rsid w:val="005946DF"/>
    <w:rsid w:val="005959E5"/>
    <w:rsid w:val="00595E7C"/>
    <w:rsid w:val="005A4193"/>
    <w:rsid w:val="005A5D9F"/>
    <w:rsid w:val="005A5FEF"/>
    <w:rsid w:val="005B1564"/>
    <w:rsid w:val="005C0076"/>
    <w:rsid w:val="005C3E4D"/>
    <w:rsid w:val="005C51C7"/>
    <w:rsid w:val="005D242F"/>
    <w:rsid w:val="005D2E4B"/>
    <w:rsid w:val="005D3CCB"/>
    <w:rsid w:val="005D5380"/>
    <w:rsid w:val="005E14A7"/>
    <w:rsid w:val="005E2376"/>
    <w:rsid w:val="005E25F0"/>
    <w:rsid w:val="005E62F4"/>
    <w:rsid w:val="005F2CCC"/>
    <w:rsid w:val="005F2D4F"/>
    <w:rsid w:val="005F4E37"/>
    <w:rsid w:val="005F527E"/>
    <w:rsid w:val="005F7267"/>
    <w:rsid w:val="005F7903"/>
    <w:rsid w:val="005F79AC"/>
    <w:rsid w:val="006000CD"/>
    <w:rsid w:val="00601972"/>
    <w:rsid w:val="00606FA2"/>
    <w:rsid w:val="00607153"/>
    <w:rsid w:val="006119BB"/>
    <w:rsid w:val="0061385C"/>
    <w:rsid w:val="00614A1F"/>
    <w:rsid w:val="00615F36"/>
    <w:rsid w:val="00622DEF"/>
    <w:rsid w:val="00625519"/>
    <w:rsid w:val="00630B76"/>
    <w:rsid w:val="00645B46"/>
    <w:rsid w:val="00646FB0"/>
    <w:rsid w:val="006507AC"/>
    <w:rsid w:val="006516ED"/>
    <w:rsid w:val="00653502"/>
    <w:rsid w:val="00653846"/>
    <w:rsid w:val="00653B05"/>
    <w:rsid w:val="00656AF2"/>
    <w:rsid w:val="00660687"/>
    <w:rsid w:val="00665B9E"/>
    <w:rsid w:val="00671814"/>
    <w:rsid w:val="0067189D"/>
    <w:rsid w:val="006721B6"/>
    <w:rsid w:val="00673AC6"/>
    <w:rsid w:val="00683740"/>
    <w:rsid w:val="00687421"/>
    <w:rsid w:val="00690C88"/>
    <w:rsid w:val="00694FC8"/>
    <w:rsid w:val="00695B3A"/>
    <w:rsid w:val="0069613D"/>
    <w:rsid w:val="006A2891"/>
    <w:rsid w:val="006A5728"/>
    <w:rsid w:val="006A63A9"/>
    <w:rsid w:val="006A7C72"/>
    <w:rsid w:val="006B54D6"/>
    <w:rsid w:val="006C0176"/>
    <w:rsid w:val="006C0A9B"/>
    <w:rsid w:val="006C3611"/>
    <w:rsid w:val="006C5F00"/>
    <w:rsid w:val="006C6368"/>
    <w:rsid w:val="006D2841"/>
    <w:rsid w:val="006D7877"/>
    <w:rsid w:val="006E4549"/>
    <w:rsid w:val="006E55C6"/>
    <w:rsid w:val="006E6C7E"/>
    <w:rsid w:val="006F7755"/>
    <w:rsid w:val="00702642"/>
    <w:rsid w:val="00706C7C"/>
    <w:rsid w:val="0071300B"/>
    <w:rsid w:val="007137E8"/>
    <w:rsid w:val="00717257"/>
    <w:rsid w:val="00720099"/>
    <w:rsid w:val="007208B2"/>
    <w:rsid w:val="00726DA5"/>
    <w:rsid w:val="00733FC6"/>
    <w:rsid w:val="00735559"/>
    <w:rsid w:val="00740038"/>
    <w:rsid w:val="00753A4F"/>
    <w:rsid w:val="00767345"/>
    <w:rsid w:val="0077058B"/>
    <w:rsid w:val="007719AB"/>
    <w:rsid w:val="0077441C"/>
    <w:rsid w:val="00777253"/>
    <w:rsid w:val="00777C91"/>
    <w:rsid w:val="00784822"/>
    <w:rsid w:val="00785A2A"/>
    <w:rsid w:val="0078715C"/>
    <w:rsid w:val="0079095D"/>
    <w:rsid w:val="007A2020"/>
    <w:rsid w:val="007C18D0"/>
    <w:rsid w:val="007C5C5A"/>
    <w:rsid w:val="007D48C8"/>
    <w:rsid w:val="007E04E2"/>
    <w:rsid w:val="007E0615"/>
    <w:rsid w:val="007E16ED"/>
    <w:rsid w:val="007E2698"/>
    <w:rsid w:val="007F0C2A"/>
    <w:rsid w:val="007F0DF2"/>
    <w:rsid w:val="008012E7"/>
    <w:rsid w:val="008038B4"/>
    <w:rsid w:val="008054CE"/>
    <w:rsid w:val="00810186"/>
    <w:rsid w:val="008219B1"/>
    <w:rsid w:val="0082511D"/>
    <w:rsid w:val="00831D65"/>
    <w:rsid w:val="00843CB9"/>
    <w:rsid w:val="008522FA"/>
    <w:rsid w:val="00854610"/>
    <w:rsid w:val="00864049"/>
    <w:rsid w:val="00864389"/>
    <w:rsid w:val="00866348"/>
    <w:rsid w:val="0087172D"/>
    <w:rsid w:val="0087606D"/>
    <w:rsid w:val="00876867"/>
    <w:rsid w:val="00876CFE"/>
    <w:rsid w:val="00890235"/>
    <w:rsid w:val="00893444"/>
    <w:rsid w:val="00895458"/>
    <w:rsid w:val="008A38F2"/>
    <w:rsid w:val="008A6AFA"/>
    <w:rsid w:val="008A7DE1"/>
    <w:rsid w:val="008B1D1F"/>
    <w:rsid w:val="008B61B1"/>
    <w:rsid w:val="008C1974"/>
    <w:rsid w:val="008C3A8E"/>
    <w:rsid w:val="008D212F"/>
    <w:rsid w:val="008E3484"/>
    <w:rsid w:val="008E4938"/>
    <w:rsid w:val="008E4FE2"/>
    <w:rsid w:val="008E615E"/>
    <w:rsid w:val="008E767C"/>
    <w:rsid w:val="008F2038"/>
    <w:rsid w:val="008F4EE9"/>
    <w:rsid w:val="00902C27"/>
    <w:rsid w:val="00904492"/>
    <w:rsid w:val="00905129"/>
    <w:rsid w:val="00912473"/>
    <w:rsid w:val="00915DF6"/>
    <w:rsid w:val="00917113"/>
    <w:rsid w:val="00940BE0"/>
    <w:rsid w:val="009411B5"/>
    <w:rsid w:val="0094558D"/>
    <w:rsid w:val="0095250D"/>
    <w:rsid w:val="009529E2"/>
    <w:rsid w:val="00953DAB"/>
    <w:rsid w:val="00955C1C"/>
    <w:rsid w:val="0096162E"/>
    <w:rsid w:val="009653DD"/>
    <w:rsid w:val="0097447D"/>
    <w:rsid w:val="0097790D"/>
    <w:rsid w:val="00982DD1"/>
    <w:rsid w:val="00986501"/>
    <w:rsid w:val="00987FD9"/>
    <w:rsid w:val="00991C50"/>
    <w:rsid w:val="00993F1C"/>
    <w:rsid w:val="00997843"/>
    <w:rsid w:val="009B19EB"/>
    <w:rsid w:val="009B3809"/>
    <w:rsid w:val="009B4103"/>
    <w:rsid w:val="009B4176"/>
    <w:rsid w:val="009C2FAC"/>
    <w:rsid w:val="009D5A7D"/>
    <w:rsid w:val="009E2CC8"/>
    <w:rsid w:val="009F0144"/>
    <w:rsid w:val="009F4BDF"/>
    <w:rsid w:val="009F62C0"/>
    <w:rsid w:val="00A000D4"/>
    <w:rsid w:val="00A05507"/>
    <w:rsid w:val="00A1420C"/>
    <w:rsid w:val="00A2637A"/>
    <w:rsid w:val="00A27C7B"/>
    <w:rsid w:val="00A30A39"/>
    <w:rsid w:val="00A35CB4"/>
    <w:rsid w:val="00A37C36"/>
    <w:rsid w:val="00A4663A"/>
    <w:rsid w:val="00A50EF5"/>
    <w:rsid w:val="00A52649"/>
    <w:rsid w:val="00A533E9"/>
    <w:rsid w:val="00A5603F"/>
    <w:rsid w:val="00A62861"/>
    <w:rsid w:val="00A638A2"/>
    <w:rsid w:val="00A80CB7"/>
    <w:rsid w:val="00A84A15"/>
    <w:rsid w:val="00A9026B"/>
    <w:rsid w:val="00AA1C47"/>
    <w:rsid w:val="00AA6FB0"/>
    <w:rsid w:val="00AA794B"/>
    <w:rsid w:val="00AC0F28"/>
    <w:rsid w:val="00AC1E14"/>
    <w:rsid w:val="00AC6EE2"/>
    <w:rsid w:val="00AD15A2"/>
    <w:rsid w:val="00AD712E"/>
    <w:rsid w:val="00AE52DD"/>
    <w:rsid w:val="00AF3904"/>
    <w:rsid w:val="00B000BD"/>
    <w:rsid w:val="00B00E96"/>
    <w:rsid w:val="00B03598"/>
    <w:rsid w:val="00B03CF3"/>
    <w:rsid w:val="00B04056"/>
    <w:rsid w:val="00B16D7A"/>
    <w:rsid w:val="00B17884"/>
    <w:rsid w:val="00B23195"/>
    <w:rsid w:val="00B26A59"/>
    <w:rsid w:val="00B31B44"/>
    <w:rsid w:val="00B31DC8"/>
    <w:rsid w:val="00B32E4D"/>
    <w:rsid w:val="00B33CCA"/>
    <w:rsid w:val="00B34255"/>
    <w:rsid w:val="00B41E9A"/>
    <w:rsid w:val="00B4447E"/>
    <w:rsid w:val="00B45F8C"/>
    <w:rsid w:val="00B565B5"/>
    <w:rsid w:val="00B60DE6"/>
    <w:rsid w:val="00B61ACF"/>
    <w:rsid w:val="00B658D0"/>
    <w:rsid w:val="00B70701"/>
    <w:rsid w:val="00B75307"/>
    <w:rsid w:val="00B85A30"/>
    <w:rsid w:val="00B86D7A"/>
    <w:rsid w:val="00B93F20"/>
    <w:rsid w:val="00B94ED6"/>
    <w:rsid w:val="00BA2C82"/>
    <w:rsid w:val="00BB218D"/>
    <w:rsid w:val="00BB2B06"/>
    <w:rsid w:val="00BB541E"/>
    <w:rsid w:val="00BB5F8D"/>
    <w:rsid w:val="00BB7510"/>
    <w:rsid w:val="00BC33AD"/>
    <w:rsid w:val="00BC3E10"/>
    <w:rsid w:val="00BD1B71"/>
    <w:rsid w:val="00BD4129"/>
    <w:rsid w:val="00BD418C"/>
    <w:rsid w:val="00BD4BD8"/>
    <w:rsid w:val="00BE49AE"/>
    <w:rsid w:val="00C05493"/>
    <w:rsid w:val="00C16175"/>
    <w:rsid w:val="00C17EF3"/>
    <w:rsid w:val="00C22DA6"/>
    <w:rsid w:val="00C26F0B"/>
    <w:rsid w:val="00C35D86"/>
    <w:rsid w:val="00C477CF"/>
    <w:rsid w:val="00C50E3C"/>
    <w:rsid w:val="00C511B6"/>
    <w:rsid w:val="00C5621D"/>
    <w:rsid w:val="00C63000"/>
    <w:rsid w:val="00C726F9"/>
    <w:rsid w:val="00C752FF"/>
    <w:rsid w:val="00C75EE4"/>
    <w:rsid w:val="00C77066"/>
    <w:rsid w:val="00C91443"/>
    <w:rsid w:val="00C93EE9"/>
    <w:rsid w:val="00C94618"/>
    <w:rsid w:val="00C95132"/>
    <w:rsid w:val="00C960D8"/>
    <w:rsid w:val="00C97B04"/>
    <w:rsid w:val="00CA1443"/>
    <w:rsid w:val="00CB1AFB"/>
    <w:rsid w:val="00CB2AB0"/>
    <w:rsid w:val="00CB5586"/>
    <w:rsid w:val="00CB6909"/>
    <w:rsid w:val="00CC062A"/>
    <w:rsid w:val="00CC09CE"/>
    <w:rsid w:val="00CC39F1"/>
    <w:rsid w:val="00CC4FA5"/>
    <w:rsid w:val="00CC7242"/>
    <w:rsid w:val="00CC7AC2"/>
    <w:rsid w:val="00CD3684"/>
    <w:rsid w:val="00CD6DA0"/>
    <w:rsid w:val="00CE3EF5"/>
    <w:rsid w:val="00CE4F4B"/>
    <w:rsid w:val="00CF4355"/>
    <w:rsid w:val="00D10DE2"/>
    <w:rsid w:val="00D12C5E"/>
    <w:rsid w:val="00D13205"/>
    <w:rsid w:val="00D1338C"/>
    <w:rsid w:val="00D15C0B"/>
    <w:rsid w:val="00D2108E"/>
    <w:rsid w:val="00D30C7C"/>
    <w:rsid w:val="00D3532B"/>
    <w:rsid w:val="00D56795"/>
    <w:rsid w:val="00D57A60"/>
    <w:rsid w:val="00D64097"/>
    <w:rsid w:val="00D66500"/>
    <w:rsid w:val="00D70268"/>
    <w:rsid w:val="00D70887"/>
    <w:rsid w:val="00D7260A"/>
    <w:rsid w:val="00D7296A"/>
    <w:rsid w:val="00D814AB"/>
    <w:rsid w:val="00D844FE"/>
    <w:rsid w:val="00D84872"/>
    <w:rsid w:val="00D909EB"/>
    <w:rsid w:val="00D91F2F"/>
    <w:rsid w:val="00DA09D6"/>
    <w:rsid w:val="00DA2120"/>
    <w:rsid w:val="00DA22A2"/>
    <w:rsid w:val="00DA2936"/>
    <w:rsid w:val="00DB14AF"/>
    <w:rsid w:val="00DB3A1A"/>
    <w:rsid w:val="00DB5FF2"/>
    <w:rsid w:val="00DB79E1"/>
    <w:rsid w:val="00DC5EE7"/>
    <w:rsid w:val="00DC736D"/>
    <w:rsid w:val="00DE01FB"/>
    <w:rsid w:val="00DE71F0"/>
    <w:rsid w:val="00DF0755"/>
    <w:rsid w:val="00DF09BF"/>
    <w:rsid w:val="00DF2331"/>
    <w:rsid w:val="00DF6C02"/>
    <w:rsid w:val="00DF704B"/>
    <w:rsid w:val="00E02686"/>
    <w:rsid w:val="00E148CE"/>
    <w:rsid w:val="00E165A7"/>
    <w:rsid w:val="00E17E05"/>
    <w:rsid w:val="00E204CA"/>
    <w:rsid w:val="00E25623"/>
    <w:rsid w:val="00E25D69"/>
    <w:rsid w:val="00E26793"/>
    <w:rsid w:val="00E371A2"/>
    <w:rsid w:val="00E401D6"/>
    <w:rsid w:val="00E426F9"/>
    <w:rsid w:val="00E42707"/>
    <w:rsid w:val="00E42766"/>
    <w:rsid w:val="00E4295C"/>
    <w:rsid w:val="00E434EF"/>
    <w:rsid w:val="00E44291"/>
    <w:rsid w:val="00E46854"/>
    <w:rsid w:val="00E46F37"/>
    <w:rsid w:val="00E4772D"/>
    <w:rsid w:val="00E47FE8"/>
    <w:rsid w:val="00E564FF"/>
    <w:rsid w:val="00E61308"/>
    <w:rsid w:val="00E73871"/>
    <w:rsid w:val="00E776EE"/>
    <w:rsid w:val="00E93ED1"/>
    <w:rsid w:val="00EA1243"/>
    <w:rsid w:val="00EA1552"/>
    <w:rsid w:val="00EA281E"/>
    <w:rsid w:val="00EA3395"/>
    <w:rsid w:val="00EA7848"/>
    <w:rsid w:val="00EB3056"/>
    <w:rsid w:val="00EC0F16"/>
    <w:rsid w:val="00EC6B65"/>
    <w:rsid w:val="00EC7F6A"/>
    <w:rsid w:val="00ED462D"/>
    <w:rsid w:val="00EE1EB1"/>
    <w:rsid w:val="00EE253D"/>
    <w:rsid w:val="00EE2C44"/>
    <w:rsid w:val="00EE62D0"/>
    <w:rsid w:val="00EF28DC"/>
    <w:rsid w:val="00EF6A6A"/>
    <w:rsid w:val="00F112CD"/>
    <w:rsid w:val="00F11742"/>
    <w:rsid w:val="00F125DD"/>
    <w:rsid w:val="00F13FFA"/>
    <w:rsid w:val="00F15B0A"/>
    <w:rsid w:val="00F16CBC"/>
    <w:rsid w:val="00F2624B"/>
    <w:rsid w:val="00F3463B"/>
    <w:rsid w:val="00F354D7"/>
    <w:rsid w:val="00F42F23"/>
    <w:rsid w:val="00F432DA"/>
    <w:rsid w:val="00F44FC0"/>
    <w:rsid w:val="00F47F5D"/>
    <w:rsid w:val="00F50E1D"/>
    <w:rsid w:val="00F5357D"/>
    <w:rsid w:val="00F54041"/>
    <w:rsid w:val="00F66507"/>
    <w:rsid w:val="00F74D38"/>
    <w:rsid w:val="00F75B6F"/>
    <w:rsid w:val="00F82B0D"/>
    <w:rsid w:val="00F83F39"/>
    <w:rsid w:val="00F94CE2"/>
    <w:rsid w:val="00F96057"/>
    <w:rsid w:val="00F96450"/>
    <w:rsid w:val="00F96BF6"/>
    <w:rsid w:val="00FA69D5"/>
    <w:rsid w:val="00FA75B7"/>
    <w:rsid w:val="00FB38D2"/>
    <w:rsid w:val="00FB55E1"/>
    <w:rsid w:val="00FB77B9"/>
    <w:rsid w:val="00FE0EE6"/>
    <w:rsid w:val="00FE577A"/>
    <w:rsid w:val="00FE579B"/>
    <w:rsid w:val="00FF6FD8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hu-HU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227A9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  <w:lang w:eastAsia="de-DE"/>
    </w:rPr>
  </w:style>
  <w:style w:type="paragraph" w:styleId="StandardWeb">
    <w:name w:val="Normal (Web)"/>
    <w:basedOn w:val="Standard"/>
    <w:rsid w:val="00D909EB"/>
    <w:pPr>
      <w:spacing w:after="100" w:afterAutospacing="1"/>
    </w:pPr>
    <w:rPr>
      <w:rFonts w:ascii="Times New Roman" w:hAnsi="Times New Roman"/>
    </w:rPr>
  </w:style>
  <w:style w:type="table" w:styleId="Tabellenraster">
    <w:name w:val="Table Grid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paragraph" w:styleId="NurText">
    <w:name w:val="Plain Text"/>
    <w:basedOn w:val="Standard"/>
    <w:link w:val="NurTextZchn"/>
    <w:uiPriority w:val="99"/>
    <w:unhideWhenUsed/>
    <w:rsid w:val="00F354D7"/>
    <w:rPr>
      <w:rFonts w:ascii="Consolas" w:hAnsi="Consolas"/>
      <w:sz w:val="21"/>
      <w:szCs w:val="21"/>
      <w:lang w:eastAsia="x-none"/>
    </w:rPr>
  </w:style>
  <w:style w:type="character" w:customStyle="1" w:styleId="NurTextZchn">
    <w:name w:val="Nur Text Zchn"/>
    <w:link w:val="NurText"/>
    <w:uiPriority w:val="99"/>
    <w:rsid w:val="00F354D7"/>
    <w:rPr>
      <w:rFonts w:ascii="Consolas" w:eastAsia="Times New Roman" w:hAnsi="Consolas"/>
      <w:sz w:val="21"/>
      <w:szCs w:val="21"/>
    </w:rPr>
  </w:style>
  <w:style w:type="paragraph" w:customStyle="1" w:styleId="04TextInitial3zeilig">
    <w:name w:val="04_Text_Initial_3zeilig"/>
    <w:basedOn w:val="Standard"/>
    <w:uiPriority w:val="99"/>
    <w:rsid w:val="002C5FA7"/>
    <w:pPr>
      <w:widowControl w:val="0"/>
      <w:autoSpaceDE w:val="0"/>
      <w:autoSpaceDN w:val="0"/>
      <w:adjustRightInd w:val="0"/>
      <w:spacing w:line="218" w:lineRule="atLeast"/>
      <w:jc w:val="both"/>
      <w:textAlignment w:val="center"/>
    </w:pPr>
    <w:rPr>
      <w:rFonts w:ascii="StoneSerifStd-Medium" w:eastAsia="Cambria" w:hAnsi="StoneSerifStd-Medium" w:cs="StoneSerifStd-Medium"/>
      <w:color w:val="000000"/>
      <w:sz w:val="18"/>
      <w:szCs w:val="18"/>
      <w:lang w:eastAsia="en-US"/>
    </w:rPr>
  </w:style>
  <w:style w:type="paragraph" w:customStyle="1" w:styleId="KeinAbsatzformat">
    <w:name w:val="[Kein Absatzformat]"/>
    <w:rsid w:val="002C5FA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Cambria" w:hAnsi="Times-Roman" w:cs="Times-Roman"/>
      <w:color w:val="000000"/>
      <w:sz w:val="24"/>
      <w:szCs w:val="24"/>
      <w:lang w:eastAsia="en-US"/>
    </w:rPr>
  </w:style>
  <w:style w:type="paragraph" w:customStyle="1" w:styleId="06InterviewAntwort2">
    <w:name w:val="06_Interview_Antwort 2"/>
    <w:basedOn w:val="KeinAbsatzformat"/>
    <w:next w:val="KeinAbsatzformat"/>
    <w:uiPriority w:val="99"/>
    <w:rsid w:val="002C5FA7"/>
    <w:pPr>
      <w:spacing w:line="218" w:lineRule="atLeast"/>
      <w:jc w:val="both"/>
    </w:pPr>
    <w:rPr>
      <w:rFonts w:ascii="StoneSerifStd-Medium" w:hAnsi="StoneSerifStd-Medium" w:cs="StoneSerifStd-Medium"/>
      <w:sz w:val="18"/>
      <w:szCs w:val="18"/>
    </w:rPr>
  </w:style>
  <w:style w:type="paragraph" w:styleId="Listenabsatz">
    <w:name w:val="List Paragraph"/>
    <w:basedOn w:val="Standard"/>
    <w:uiPriority w:val="34"/>
    <w:qFormat/>
    <w:rsid w:val="003F3E89"/>
    <w:pPr>
      <w:ind w:left="720"/>
      <w:contextualSpacing/>
    </w:pPr>
    <w:rPr>
      <w:rFonts w:ascii="Calibri" w:eastAsia="Calibri" w:hAnsi="Calibri" w:cs="Calibri"/>
      <w:sz w:val="22"/>
      <w:szCs w:val="22"/>
    </w:rPr>
  </w:style>
  <w:style w:type="character" w:styleId="Hyperlink">
    <w:name w:val="Hyperlink"/>
    <w:uiPriority w:val="99"/>
    <w:unhideWhenUsed/>
    <w:rsid w:val="008012E7"/>
    <w:rPr>
      <w:b w:val="0"/>
      <w:bCs w:val="0"/>
      <w:strike w:val="0"/>
      <w:dstrike w:val="0"/>
      <w:color w:val="ED6B20"/>
      <w:u w:val="none"/>
      <w:effect w:val="none"/>
    </w:rPr>
  </w:style>
  <w:style w:type="character" w:customStyle="1" w:styleId="A4">
    <w:name w:val="A4"/>
    <w:rsid w:val="00F2624B"/>
    <w:rPr>
      <w:rFonts w:cs="Helvetica"/>
      <w:color w:val="000000"/>
    </w:rPr>
  </w:style>
  <w:style w:type="character" w:customStyle="1" w:styleId="berschrift1Zchn">
    <w:name w:val="Überschrift 1 Zchn"/>
    <w:link w:val="berschrift1"/>
    <w:uiPriority w:val="99"/>
    <w:rsid w:val="00227A9E"/>
    <w:rPr>
      <w:rFonts w:ascii="Arial" w:hAnsi="Arial" w:cs="Arial"/>
      <w:b/>
      <w:bCs/>
      <w:kern w:val="32"/>
      <w:sz w:val="32"/>
      <w:szCs w:val="32"/>
    </w:rPr>
  </w:style>
  <w:style w:type="paragraph" w:styleId="Beschriftung">
    <w:name w:val="caption"/>
    <w:basedOn w:val="Standard"/>
    <w:next w:val="Standard"/>
    <w:uiPriority w:val="99"/>
    <w:qFormat/>
    <w:rsid w:val="00227A9E"/>
    <w:rPr>
      <w:rFonts w:ascii="Times New Roman" w:hAnsi="Times New Roman"/>
      <w:b/>
      <w:bCs/>
      <w:sz w:val="20"/>
      <w:szCs w:val="20"/>
    </w:rPr>
  </w:style>
  <w:style w:type="character" w:customStyle="1" w:styleId="A1">
    <w:name w:val="A1"/>
    <w:uiPriority w:val="99"/>
    <w:rsid w:val="005946DF"/>
    <w:rPr>
      <w:rFonts w:ascii="HelveticaNeueLT Std Cn" w:hAnsi="HelveticaNeueLT Std Cn" w:cs="HelveticaNeueLT Std Cn"/>
      <w:b/>
      <w:bCs/>
      <w:color w:val="221E1F"/>
      <w:sz w:val="18"/>
      <w:szCs w:val="18"/>
    </w:rPr>
  </w:style>
  <w:style w:type="character" w:customStyle="1" w:styleId="st">
    <w:name w:val="st"/>
    <w:basedOn w:val="Absatz-Standardschriftart"/>
    <w:rsid w:val="005946DF"/>
  </w:style>
  <w:style w:type="paragraph" w:customStyle="1" w:styleId="Default">
    <w:name w:val="Default"/>
    <w:rsid w:val="00B565B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9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nfo.amazone.de/DisplayInfo.aspx?id=XXXXX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543</Words>
  <Characters>3427</Characters>
  <Application>Microsoft Office Word</Application>
  <DocSecurity>0</DocSecurity>
  <Lines>28</Lines>
  <Paragraphs>7</Paragraphs>
  <ScaleCrop>false</ScaleCrop>
  <LinksUpToDate>false</LinksUpToDate>
  <CharactersWithSpaces>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2018-05-29T09:03:00Z</dcterms:created>
  <dcterms:modified xsi:type="dcterms:W3CDTF">2018-05-30T09:33:00Z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-61997048</vt:i4>
  </property>
  <property fmtid="{D5CDD505-2E9C-101B-9397-08002B2CF9AE}" pid="3" name="_NewReviewCycle">
    <vt:lpwstr/>
  </property>
</Properties>
</file>