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D4EE4" w14:textId="38C2D52D" w:rsidR="00342757" w:rsidRPr="00342757" w:rsidRDefault="00017150" w:rsidP="00342757">
      <w:pPr>
        <w:spacing w:after="120" w:line="360" w:lineRule="auto"/>
        <w:ind w:left="567" w:right="2262"/>
        <w:rPr>
          <w:rFonts w:ascii="Arial" w:hAnsi="Arial" w:cs="Arial"/>
          <w:b/>
          <w:bCs/>
          <w:sz w:val="28"/>
          <w:szCs w:val="28"/>
        </w:rPr>
      </w:pPr>
      <w:r>
        <w:rPr>
          <w:rFonts w:ascii="Arial" w:hAnsi="Arial" w:cs="Arial"/>
          <w:b/>
          <w:bCs/>
          <w:sz w:val="28"/>
          <w:szCs w:val="28"/>
        </w:rPr>
        <w:t>Den Wind auf I</w:t>
      </w:r>
      <w:r w:rsidR="00342757" w:rsidRPr="00342757">
        <w:rPr>
          <w:rFonts w:ascii="Arial" w:hAnsi="Arial" w:cs="Arial"/>
          <w:b/>
          <w:bCs/>
          <w:sz w:val="28"/>
          <w:szCs w:val="28"/>
        </w:rPr>
        <w:t>hrer Seite</w:t>
      </w:r>
    </w:p>
    <w:p w14:paraId="36486BAD" w14:textId="77777777" w:rsidR="00342757" w:rsidRPr="00342757" w:rsidRDefault="0009628A" w:rsidP="00342757">
      <w:pPr>
        <w:spacing w:after="120" w:line="360" w:lineRule="auto"/>
        <w:ind w:left="567" w:right="1695"/>
        <w:rPr>
          <w:rFonts w:ascii="Arial" w:hAnsi="Arial" w:cs="Arial"/>
          <w:b/>
          <w:bCs/>
          <w:iCs/>
        </w:rPr>
      </w:pPr>
      <w:r>
        <w:rPr>
          <w:rFonts w:ascii="Arial" w:hAnsi="Arial" w:cs="Arial"/>
          <w:b/>
          <w:bCs/>
          <w:iCs/>
        </w:rPr>
        <w:t>Amazone</w:t>
      </w:r>
      <w:r w:rsidR="00342757" w:rsidRPr="00342757">
        <w:rPr>
          <w:rFonts w:ascii="Arial" w:hAnsi="Arial" w:cs="Arial"/>
          <w:b/>
          <w:bCs/>
          <w:iCs/>
        </w:rPr>
        <w:t xml:space="preserve"> </w:t>
      </w:r>
      <w:proofErr w:type="spellStart"/>
      <w:r w:rsidR="00342757" w:rsidRPr="00342757">
        <w:rPr>
          <w:rFonts w:ascii="Arial" w:hAnsi="Arial" w:cs="Arial"/>
          <w:b/>
          <w:bCs/>
          <w:iCs/>
        </w:rPr>
        <w:t>WindControl</w:t>
      </w:r>
      <w:proofErr w:type="spellEnd"/>
      <w:r w:rsidR="00342757" w:rsidRPr="00342757">
        <w:rPr>
          <w:rFonts w:ascii="Arial" w:hAnsi="Arial" w:cs="Arial"/>
          <w:b/>
          <w:bCs/>
          <w:iCs/>
        </w:rPr>
        <w:t xml:space="preserve"> </w:t>
      </w:r>
      <w:r>
        <w:rPr>
          <w:rFonts w:ascii="Arial" w:hAnsi="Arial" w:cs="Arial"/>
          <w:b/>
          <w:bCs/>
          <w:iCs/>
        </w:rPr>
        <w:t xml:space="preserve">jetzt </w:t>
      </w:r>
      <w:r w:rsidR="00342757" w:rsidRPr="00342757">
        <w:rPr>
          <w:rFonts w:ascii="Arial" w:hAnsi="Arial" w:cs="Arial"/>
          <w:b/>
          <w:bCs/>
          <w:iCs/>
        </w:rPr>
        <w:t xml:space="preserve">auch </w:t>
      </w:r>
      <w:r>
        <w:rPr>
          <w:rFonts w:ascii="Arial" w:hAnsi="Arial" w:cs="Arial"/>
          <w:b/>
          <w:bCs/>
          <w:iCs/>
        </w:rPr>
        <w:t>unabhängig von</w:t>
      </w:r>
      <w:r w:rsidR="00342757" w:rsidRPr="00342757">
        <w:rPr>
          <w:rFonts w:ascii="Arial" w:hAnsi="Arial" w:cs="Arial"/>
          <w:b/>
          <w:bCs/>
          <w:iCs/>
        </w:rPr>
        <w:t xml:space="preserve"> </w:t>
      </w:r>
      <w:proofErr w:type="spellStart"/>
      <w:r w:rsidR="00342757" w:rsidRPr="00342757">
        <w:rPr>
          <w:rFonts w:ascii="Arial" w:hAnsi="Arial" w:cs="Arial"/>
          <w:b/>
          <w:bCs/>
          <w:iCs/>
        </w:rPr>
        <w:t>ArgusTwin</w:t>
      </w:r>
      <w:proofErr w:type="spellEnd"/>
      <w:r w:rsidR="00342757" w:rsidRPr="00342757">
        <w:rPr>
          <w:rFonts w:ascii="Arial" w:hAnsi="Arial" w:cs="Arial"/>
          <w:b/>
          <w:bCs/>
          <w:iCs/>
        </w:rPr>
        <w:t xml:space="preserve"> verfügbar</w:t>
      </w:r>
    </w:p>
    <w:p w14:paraId="1357A670" w14:textId="77777777" w:rsidR="00DF202A" w:rsidRDefault="00DF202A" w:rsidP="00E503DA">
      <w:pPr>
        <w:spacing w:after="120" w:line="360" w:lineRule="auto"/>
        <w:ind w:left="567" w:right="2262"/>
        <w:rPr>
          <w:rFonts w:ascii="Arial" w:hAnsi="Arial" w:cs="Arial"/>
          <w:b/>
        </w:rPr>
      </w:pPr>
    </w:p>
    <w:p w14:paraId="2498E151" w14:textId="44E6D64C" w:rsidR="00342757" w:rsidRPr="00342757" w:rsidRDefault="00342757" w:rsidP="00342757">
      <w:pPr>
        <w:spacing w:after="120" w:line="360" w:lineRule="auto"/>
        <w:ind w:left="567" w:right="2262"/>
        <w:rPr>
          <w:rFonts w:ascii="Arial" w:hAnsi="Arial" w:cs="Arial"/>
          <w:bCs/>
        </w:rPr>
      </w:pPr>
      <w:r w:rsidRPr="00342757">
        <w:rPr>
          <w:rFonts w:ascii="Arial" w:hAnsi="Arial" w:cs="Arial"/>
          <w:bCs/>
        </w:rPr>
        <w:t>Wind ist imm</w:t>
      </w:r>
      <w:r w:rsidR="0009628A">
        <w:rPr>
          <w:rFonts w:ascii="Arial" w:hAnsi="Arial" w:cs="Arial"/>
          <w:bCs/>
        </w:rPr>
        <w:t>er und überall auf der Welt all</w:t>
      </w:r>
      <w:r w:rsidRPr="00342757">
        <w:rPr>
          <w:rFonts w:ascii="Arial" w:hAnsi="Arial" w:cs="Arial"/>
          <w:bCs/>
        </w:rPr>
        <w:t>gegenwärtig</w:t>
      </w:r>
      <w:r w:rsidR="0009628A">
        <w:rPr>
          <w:rFonts w:ascii="Arial" w:hAnsi="Arial" w:cs="Arial"/>
          <w:bCs/>
        </w:rPr>
        <w:t xml:space="preserve"> und stellt in der landwirtschaftlichen Praxis eine große Herausforderung bei der </w:t>
      </w:r>
      <w:r w:rsidR="00EA53C6">
        <w:rPr>
          <w:rFonts w:ascii="Arial" w:hAnsi="Arial" w:cs="Arial"/>
          <w:bCs/>
        </w:rPr>
        <w:t xml:space="preserve">gleichmäßigen </w:t>
      </w:r>
      <w:r w:rsidR="0009628A">
        <w:rPr>
          <w:rFonts w:ascii="Arial" w:hAnsi="Arial" w:cs="Arial"/>
          <w:bCs/>
        </w:rPr>
        <w:t xml:space="preserve">mineralischen Düngung dar. </w:t>
      </w:r>
      <w:r w:rsidR="005C0D62">
        <w:rPr>
          <w:rFonts w:ascii="Arial" w:hAnsi="Arial" w:cs="Arial"/>
          <w:bCs/>
        </w:rPr>
        <w:t>Mit dem</w:t>
      </w:r>
      <w:r w:rsidR="004931D8">
        <w:rPr>
          <w:rFonts w:ascii="Arial" w:hAnsi="Arial" w:cs="Arial"/>
          <w:bCs/>
        </w:rPr>
        <w:t xml:space="preserve"> System Amazone </w:t>
      </w:r>
      <w:proofErr w:type="spellStart"/>
      <w:r w:rsidR="004931D8">
        <w:rPr>
          <w:rFonts w:ascii="Arial" w:hAnsi="Arial" w:cs="Arial"/>
          <w:bCs/>
        </w:rPr>
        <w:t>WindControl</w:t>
      </w:r>
      <w:proofErr w:type="spellEnd"/>
      <w:r w:rsidR="009C72BB">
        <w:rPr>
          <w:rFonts w:ascii="Arial" w:hAnsi="Arial" w:cs="Arial"/>
          <w:bCs/>
        </w:rPr>
        <w:t xml:space="preserve"> (nach Prof. Dr. Karl Wild, HTW Dresden)</w:t>
      </w:r>
      <w:r w:rsidR="004931D8">
        <w:rPr>
          <w:rFonts w:ascii="Arial" w:hAnsi="Arial" w:cs="Arial"/>
          <w:bCs/>
        </w:rPr>
        <w:t xml:space="preserve"> </w:t>
      </w:r>
      <w:r w:rsidR="005C0D62">
        <w:rPr>
          <w:rFonts w:ascii="Arial" w:hAnsi="Arial" w:cs="Arial"/>
          <w:bCs/>
        </w:rPr>
        <w:t>kann der Windeinfluss auf das Streubild permanent überwacht und automatisch ausgeglichen werden</w:t>
      </w:r>
      <w:r w:rsidR="000C7FEA" w:rsidRPr="0043744E">
        <w:rPr>
          <w:rFonts w:ascii="Arial" w:hAnsi="Arial" w:cs="Arial"/>
          <w:bCs/>
        </w:rPr>
        <w:t>.</w:t>
      </w:r>
      <w:r w:rsidR="004931D8" w:rsidRPr="0043744E">
        <w:rPr>
          <w:rFonts w:ascii="Arial" w:hAnsi="Arial" w:cs="Arial"/>
          <w:bCs/>
        </w:rPr>
        <w:t xml:space="preserve"> </w:t>
      </w:r>
      <w:proofErr w:type="spellStart"/>
      <w:r w:rsidR="00FE29B6">
        <w:rPr>
          <w:rFonts w:ascii="Arial" w:hAnsi="Arial" w:cs="Arial"/>
          <w:bCs/>
        </w:rPr>
        <w:t>WindControl</w:t>
      </w:r>
      <w:proofErr w:type="spellEnd"/>
      <w:r w:rsidR="00FE29B6">
        <w:rPr>
          <w:rFonts w:ascii="Arial" w:hAnsi="Arial" w:cs="Arial"/>
          <w:bCs/>
        </w:rPr>
        <w:t xml:space="preserve"> </w:t>
      </w:r>
      <w:r w:rsidR="000C7FEA" w:rsidRPr="0043744E">
        <w:rPr>
          <w:rFonts w:ascii="Arial" w:hAnsi="Arial" w:cs="Arial"/>
          <w:bCs/>
        </w:rPr>
        <w:t xml:space="preserve">ist </w:t>
      </w:r>
      <w:r w:rsidR="00E35E47">
        <w:rPr>
          <w:rFonts w:ascii="Arial" w:hAnsi="Arial" w:cs="Arial"/>
          <w:bCs/>
        </w:rPr>
        <w:t xml:space="preserve">für die </w:t>
      </w:r>
      <w:proofErr w:type="spellStart"/>
      <w:r w:rsidR="00E35E47">
        <w:rPr>
          <w:rFonts w:ascii="Arial" w:hAnsi="Arial" w:cs="Arial"/>
          <w:bCs/>
        </w:rPr>
        <w:t>Anbaustreuer</w:t>
      </w:r>
      <w:proofErr w:type="spellEnd"/>
      <w:r w:rsidR="00E35E47">
        <w:rPr>
          <w:rFonts w:ascii="Arial" w:hAnsi="Arial" w:cs="Arial"/>
          <w:bCs/>
        </w:rPr>
        <w:t xml:space="preserve"> ZA-TS und </w:t>
      </w:r>
      <w:proofErr w:type="spellStart"/>
      <w:r w:rsidR="008A00D9">
        <w:rPr>
          <w:rFonts w:ascii="Arial" w:hAnsi="Arial" w:cs="Arial"/>
          <w:bCs/>
        </w:rPr>
        <w:t>A</w:t>
      </w:r>
      <w:r w:rsidR="0055536A">
        <w:rPr>
          <w:rFonts w:ascii="Arial" w:hAnsi="Arial" w:cs="Arial"/>
          <w:bCs/>
        </w:rPr>
        <w:t>n</w:t>
      </w:r>
      <w:r w:rsidR="008A00D9">
        <w:rPr>
          <w:rFonts w:ascii="Arial" w:hAnsi="Arial" w:cs="Arial"/>
          <w:bCs/>
        </w:rPr>
        <w:t>hängestreuer</w:t>
      </w:r>
      <w:proofErr w:type="spellEnd"/>
      <w:r w:rsidR="00E35E47">
        <w:rPr>
          <w:rFonts w:ascii="Arial" w:hAnsi="Arial" w:cs="Arial"/>
          <w:bCs/>
        </w:rPr>
        <w:t xml:space="preserve"> ZG-TS </w:t>
      </w:r>
      <w:r w:rsidR="002A2347">
        <w:rPr>
          <w:rFonts w:ascii="Arial" w:hAnsi="Arial" w:cs="Arial"/>
          <w:bCs/>
        </w:rPr>
        <w:t>j</w:t>
      </w:r>
      <w:r w:rsidR="002A2347" w:rsidRPr="0043744E">
        <w:rPr>
          <w:rFonts w:ascii="Arial" w:hAnsi="Arial" w:cs="Arial"/>
          <w:bCs/>
        </w:rPr>
        <w:t xml:space="preserve">etzt </w:t>
      </w:r>
      <w:r w:rsidR="005626F1">
        <w:rPr>
          <w:rFonts w:ascii="Arial" w:hAnsi="Arial" w:cs="Arial"/>
          <w:bCs/>
        </w:rPr>
        <w:t>au</w:t>
      </w:r>
      <w:r w:rsidR="007F5997">
        <w:rPr>
          <w:rFonts w:ascii="Arial" w:hAnsi="Arial" w:cs="Arial"/>
          <w:bCs/>
        </w:rPr>
        <w:t>ch unabhängig von der</w:t>
      </w:r>
      <w:r w:rsidRPr="00342757">
        <w:rPr>
          <w:rFonts w:ascii="Arial" w:hAnsi="Arial" w:cs="Arial"/>
          <w:bCs/>
        </w:rPr>
        <w:t xml:space="preserve"> Streufächerüberwachung </w:t>
      </w:r>
      <w:proofErr w:type="spellStart"/>
      <w:r w:rsidRPr="00342757">
        <w:rPr>
          <w:rFonts w:ascii="Arial" w:hAnsi="Arial" w:cs="Arial"/>
          <w:bCs/>
        </w:rPr>
        <w:t>ArgusTwin</w:t>
      </w:r>
      <w:proofErr w:type="spellEnd"/>
      <w:r w:rsidRPr="00342757">
        <w:rPr>
          <w:rFonts w:ascii="Arial" w:hAnsi="Arial" w:cs="Arial"/>
          <w:bCs/>
        </w:rPr>
        <w:t xml:space="preserve"> </w:t>
      </w:r>
      <w:r w:rsidR="005626F1">
        <w:rPr>
          <w:rFonts w:ascii="Arial" w:hAnsi="Arial" w:cs="Arial"/>
          <w:bCs/>
        </w:rPr>
        <w:t>einsetzbar</w:t>
      </w:r>
      <w:r w:rsidRPr="00342757">
        <w:rPr>
          <w:rFonts w:ascii="Arial" w:hAnsi="Arial" w:cs="Arial"/>
          <w:bCs/>
        </w:rPr>
        <w:t xml:space="preserve">. </w:t>
      </w:r>
    </w:p>
    <w:p w14:paraId="1808B6F9" w14:textId="77777777" w:rsidR="00342757" w:rsidRPr="00342757" w:rsidRDefault="00342757" w:rsidP="00342757">
      <w:pPr>
        <w:spacing w:after="120" w:line="360" w:lineRule="auto"/>
        <w:ind w:left="567" w:right="2262"/>
        <w:rPr>
          <w:rFonts w:ascii="Arial" w:hAnsi="Arial" w:cs="Arial"/>
          <w:bCs/>
        </w:rPr>
      </w:pPr>
    </w:p>
    <w:p w14:paraId="21601A11" w14:textId="77777777" w:rsidR="00342757" w:rsidRPr="00342757" w:rsidRDefault="005626F1" w:rsidP="00342757">
      <w:pPr>
        <w:spacing w:after="120" w:line="360" w:lineRule="auto"/>
        <w:ind w:left="567" w:right="2262"/>
        <w:rPr>
          <w:rFonts w:ascii="Arial" w:hAnsi="Arial" w:cs="Arial"/>
          <w:b/>
          <w:bCs/>
        </w:rPr>
      </w:pPr>
      <w:r>
        <w:rPr>
          <w:rFonts w:ascii="Arial" w:hAnsi="Arial" w:cs="Arial"/>
          <w:b/>
          <w:bCs/>
        </w:rPr>
        <w:t>Der Konflikt</w:t>
      </w:r>
      <w:r w:rsidR="00A8036F">
        <w:rPr>
          <w:rFonts w:ascii="Arial" w:hAnsi="Arial" w:cs="Arial"/>
          <w:b/>
          <w:bCs/>
        </w:rPr>
        <w:t xml:space="preserve"> mit dem Win</w:t>
      </w:r>
      <w:r w:rsidR="00342757" w:rsidRPr="00342757">
        <w:rPr>
          <w:rFonts w:ascii="Arial" w:hAnsi="Arial" w:cs="Arial"/>
          <w:b/>
          <w:bCs/>
        </w:rPr>
        <w:t>d</w:t>
      </w:r>
      <w:r>
        <w:rPr>
          <w:rFonts w:ascii="Arial" w:hAnsi="Arial" w:cs="Arial"/>
          <w:b/>
          <w:bCs/>
        </w:rPr>
        <w:t xml:space="preserve"> bei der Mineraldüngung</w:t>
      </w:r>
    </w:p>
    <w:p w14:paraId="7C04C3CA" w14:textId="7691DB32" w:rsidR="00B867D9" w:rsidRDefault="00EE2000" w:rsidP="00342757">
      <w:pPr>
        <w:spacing w:after="120" w:line="360" w:lineRule="auto"/>
        <w:ind w:left="567" w:right="2262"/>
        <w:rPr>
          <w:rFonts w:ascii="Arial" w:hAnsi="Arial" w:cs="Arial"/>
          <w:bCs/>
        </w:rPr>
      </w:pPr>
      <w:r>
        <w:rPr>
          <w:rFonts w:ascii="Arial" w:hAnsi="Arial" w:cs="Arial"/>
          <w:bCs/>
        </w:rPr>
        <w:t>Wind ist mal stärker oder mal schwächer, weht aus unterschiedlichen Richtungen oder bläst mal konstant und im nächsten Moment in Böen. Somit ist der Windeinfluss auf das Streubild permanent unterschiedlich</w:t>
      </w:r>
      <w:r w:rsidR="00B867D9">
        <w:rPr>
          <w:rFonts w:ascii="Arial" w:hAnsi="Arial" w:cs="Arial"/>
          <w:bCs/>
        </w:rPr>
        <w:t>. Di</w:t>
      </w:r>
      <w:r>
        <w:rPr>
          <w:rFonts w:ascii="Arial" w:hAnsi="Arial" w:cs="Arial"/>
          <w:bCs/>
        </w:rPr>
        <w:t xml:space="preserve">e Windgeschwindigkeit sowie die Windrichtung </w:t>
      </w:r>
      <w:r w:rsidR="00B867D9">
        <w:rPr>
          <w:rFonts w:ascii="Arial" w:hAnsi="Arial" w:cs="Arial"/>
          <w:bCs/>
        </w:rPr>
        <w:t xml:space="preserve">variieren </w:t>
      </w:r>
      <w:r>
        <w:rPr>
          <w:rFonts w:ascii="Arial" w:hAnsi="Arial" w:cs="Arial"/>
          <w:bCs/>
        </w:rPr>
        <w:t xml:space="preserve">sowohl innerhalb der Fahrgasse, </w:t>
      </w:r>
      <w:r w:rsidR="00B867D9">
        <w:rPr>
          <w:rFonts w:ascii="Arial" w:hAnsi="Arial" w:cs="Arial"/>
          <w:bCs/>
        </w:rPr>
        <w:t>als auch</w:t>
      </w:r>
      <w:r>
        <w:rPr>
          <w:rFonts w:ascii="Arial" w:hAnsi="Arial" w:cs="Arial"/>
          <w:bCs/>
        </w:rPr>
        <w:t xml:space="preserve"> im V</w:t>
      </w:r>
      <w:r w:rsidR="00B867D9">
        <w:rPr>
          <w:rFonts w:ascii="Arial" w:hAnsi="Arial" w:cs="Arial"/>
          <w:bCs/>
        </w:rPr>
        <w:t>erg</w:t>
      </w:r>
      <w:r>
        <w:rPr>
          <w:rFonts w:ascii="Arial" w:hAnsi="Arial" w:cs="Arial"/>
          <w:bCs/>
        </w:rPr>
        <w:t>leich zur N</w:t>
      </w:r>
      <w:r w:rsidR="00B867D9">
        <w:rPr>
          <w:rFonts w:ascii="Arial" w:hAnsi="Arial" w:cs="Arial"/>
          <w:bCs/>
        </w:rPr>
        <w:t>achbarfahrgasse</w:t>
      </w:r>
      <w:r w:rsidR="002C48AA" w:rsidRPr="00F94F87">
        <w:rPr>
          <w:rFonts w:ascii="Arial" w:hAnsi="Arial" w:cs="Arial"/>
          <w:bCs/>
        </w:rPr>
        <w:t>.</w:t>
      </w:r>
      <w:r w:rsidR="00342757" w:rsidRPr="00F94F87">
        <w:rPr>
          <w:rFonts w:ascii="Arial" w:hAnsi="Arial" w:cs="Arial"/>
          <w:bCs/>
        </w:rPr>
        <w:t xml:space="preserve"> </w:t>
      </w:r>
    </w:p>
    <w:p w14:paraId="7ED4CD12" w14:textId="251575FF" w:rsidR="00342757" w:rsidRPr="00B316BB" w:rsidRDefault="009F58A4" w:rsidP="00342757">
      <w:pPr>
        <w:spacing w:after="120" w:line="360" w:lineRule="auto"/>
        <w:ind w:left="567" w:right="2262"/>
        <w:rPr>
          <w:rFonts w:ascii="Arial" w:hAnsi="Arial" w:cs="Arial"/>
          <w:bCs/>
          <w:strike/>
          <w:color w:val="FF0000"/>
        </w:rPr>
      </w:pPr>
      <w:r>
        <w:rPr>
          <w:rFonts w:ascii="Arial" w:hAnsi="Arial" w:cs="Arial"/>
          <w:bCs/>
        </w:rPr>
        <w:t xml:space="preserve">Der </w:t>
      </w:r>
      <w:r w:rsidR="00342757" w:rsidRPr="00F94F87">
        <w:rPr>
          <w:rFonts w:ascii="Arial" w:hAnsi="Arial" w:cs="Arial"/>
          <w:bCs/>
        </w:rPr>
        <w:t>Wind ist beim Düngerstreuen ein Parameter</w:t>
      </w:r>
      <w:r w:rsidR="00F94F87">
        <w:rPr>
          <w:rFonts w:ascii="Arial" w:hAnsi="Arial" w:cs="Arial"/>
          <w:bCs/>
        </w:rPr>
        <w:t>,</w:t>
      </w:r>
      <w:r w:rsidR="00342757" w:rsidRPr="00F94F87">
        <w:rPr>
          <w:rFonts w:ascii="Arial" w:hAnsi="Arial" w:cs="Arial"/>
          <w:bCs/>
        </w:rPr>
        <w:t xml:space="preserve"> den der Anwender </w:t>
      </w:r>
      <w:r w:rsidR="002D3275" w:rsidRPr="00F94F87">
        <w:rPr>
          <w:rFonts w:ascii="Arial" w:hAnsi="Arial" w:cs="Arial"/>
          <w:bCs/>
        </w:rPr>
        <w:t>nicht</w:t>
      </w:r>
      <w:r w:rsidR="00342757" w:rsidRPr="00F94F87">
        <w:rPr>
          <w:rFonts w:ascii="Arial" w:hAnsi="Arial" w:cs="Arial"/>
          <w:bCs/>
        </w:rPr>
        <w:t xml:space="preserve"> </w:t>
      </w:r>
      <w:r w:rsidR="00F94F87">
        <w:rPr>
          <w:rFonts w:ascii="Arial" w:hAnsi="Arial" w:cs="Arial"/>
          <w:bCs/>
        </w:rPr>
        <w:t xml:space="preserve">direkt </w:t>
      </w:r>
      <w:r w:rsidR="00342757" w:rsidRPr="00F94F87">
        <w:rPr>
          <w:rFonts w:ascii="Arial" w:hAnsi="Arial" w:cs="Arial"/>
          <w:bCs/>
        </w:rPr>
        <w:t xml:space="preserve">beeinflussen kann, den es aber unbedingt </w:t>
      </w:r>
      <w:r w:rsidR="005F487A">
        <w:rPr>
          <w:rFonts w:ascii="Arial" w:hAnsi="Arial" w:cs="Arial"/>
          <w:bCs/>
        </w:rPr>
        <w:t xml:space="preserve">im Auge zu </w:t>
      </w:r>
      <w:r w:rsidR="00017150">
        <w:rPr>
          <w:rFonts w:ascii="Arial" w:hAnsi="Arial" w:cs="Arial"/>
          <w:bCs/>
        </w:rPr>
        <w:t>be</w:t>
      </w:r>
      <w:r w:rsidR="005F487A">
        <w:rPr>
          <w:rFonts w:ascii="Arial" w:hAnsi="Arial" w:cs="Arial"/>
          <w:bCs/>
        </w:rPr>
        <w:t>halten gilt</w:t>
      </w:r>
      <w:r w:rsidR="00342757" w:rsidRPr="00F94F87">
        <w:rPr>
          <w:rFonts w:ascii="Arial" w:hAnsi="Arial" w:cs="Arial"/>
          <w:bCs/>
        </w:rPr>
        <w:t xml:space="preserve">. </w:t>
      </w:r>
      <w:r w:rsidR="00342757" w:rsidRPr="00342757">
        <w:rPr>
          <w:rFonts w:ascii="Arial" w:hAnsi="Arial" w:cs="Arial"/>
          <w:bCs/>
        </w:rPr>
        <w:t xml:space="preserve">In der Regel ist die Haupteinsatzzeit eines </w:t>
      </w:r>
      <w:proofErr w:type="spellStart"/>
      <w:r w:rsidR="00342757" w:rsidRPr="00342757">
        <w:rPr>
          <w:rFonts w:ascii="Arial" w:hAnsi="Arial" w:cs="Arial"/>
          <w:bCs/>
        </w:rPr>
        <w:t>Zentrifugalstreuer</w:t>
      </w:r>
      <w:r w:rsidR="002D3275">
        <w:rPr>
          <w:rFonts w:ascii="Arial" w:hAnsi="Arial" w:cs="Arial"/>
          <w:bCs/>
        </w:rPr>
        <w:t>s</w:t>
      </w:r>
      <w:proofErr w:type="spellEnd"/>
      <w:r w:rsidR="00342757" w:rsidRPr="00342757">
        <w:rPr>
          <w:rFonts w:ascii="Arial" w:hAnsi="Arial" w:cs="Arial"/>
          <w:bCs/>
        </w:rPr>
        <w:t xml:space="preserve"> die Vegetationsperiode im </w:t>
      </w:r>
      <w:r w:rsidR="00342757" w:rsidRPr="00B867D9">
        <w:rPr>
          <w:rFonts w:ascii="Arial" w:hAnsi="Arial" w:cs="Arial"/>
          <w:bCs/>
        </w:rPr>
        <w:t>Frühjahr. Zu dieser Jahreszeit ist die standortbezogene Wahrscheinlichkeit</w:t>
      </w:r>
      <w:r w:rsidR="007855BA" w:rsidRPr="00B867D9">
        <w:rPr>
          <w:rFonts w:ascii="Arial" w:hAnsi="Arial" w:cs="Arial"/>
          <w:bCs/>
        </w:rPr>
        <w:t>,</w:t>
      </w:r>
      <w:r w:rsidR="00342757" w:rsidRPr="00B867D9">
        <w:rPr>
          <w:rFonts w:ascii="Arial" w:hAnsi="Arial" w:cs="Arial"/>
          <w:bCs/>
        </w:rPr>
        <w:t xml:space="preserve"> </w:t>
      </w:r>
      <w:r w:rsidR="00017150" w:rsidRPr="00B867D9">
        <w:rPr>
          <w:rFonts w:ascii="Arial" w:hAnsi="Arial" w:cs="Arial"/>
          <w:bCs/>
        </w:rPr>
        <w:t>unter windigen Bedingungen arbeiten</w:t>
      </w:r>
      <w:r w:rsidR="00342757" w:rsidRPr="00B867D9">
        <w:rPr>
          <w:rFonts w:ascii="Arial" w:hAnsi="Arial" w:cs="Arial"/>
          <w:bCs/>
        </w:rPr>
        <w:t xml:space="preserve"> </w:t>
      </w:r>
      <w:r w:rsidR="00A665FE" w:rsidRPr="00B867D9">
        <w:rPr>
          <w:rFonts w:ascii="Arial" w:hAnsi="Arial" w:cs="Arial"/>
          <w:bCs/>
        </w:rPr>
        <w:t xml:space="preserve">zu </w:t>
      </w:r>
      <w:r w:rsidR="00A665FE">
        <w:rPr>
          <w:rFonts w:ascii="Arial" w:hAnsi="Arial" w:cs="Arial"/>
          <w:bCs/>
        </w:rPr>
        <w:t xml:space="preserve">müssen </w:t>
      </w:r>
      <w:r w:rsidR="00342757" w:rsidRPr="00B867D9">
        <w:rPr>
          <w:rFonts w:ascii="Arial" w:hAnsi="Arial" w:cs="Arial"/>
          <w:bCs/>
        </w:rPr>
        <w:t>über das Jahr gesehen besonders hoch.</w:t>
      </w:r>
    </w:p>
    <w:p w14:paraId="44CC3602" w14:textId="2A3AE761" w:rsidR="00342757" w:rsidRPr="00342757" w:rsidRDefault="007855BA" w:rsidP="00342757">
      <w:pPr>
        <w:spacing w:after="120" w:line="360" w:lineRule="auto"/>
        <w:ind w:left="567" w:right="2262"/>
        <w:rPr>
          <w:rFonts w:ascii="Arial" w:hAnsi="Arial" w:cs="Arial"/>
          <w:bCs/>
        </w:rPr>
      </w:pPr>
      <w:r>
        <w:rPr>
          <w:rFonts w:ascii="Arial" w:hAnsi="Arial" w:cs="Arial"/>
          <w:bCs/>
        </w:rPr>
        <w:t xml:space="preserve">Gegenwind </w:t>
      </w:r>
      <w:r w:rsidR="004C1B42">
        <w:rPr>
          <w:rFonts w:ascii="Arial" w:hAnsi="Arial" w:cs="Arial"/>
          <w:bCs/>
        </w:rPr>
        <w:t xml:space="preserve">oder Rückenwind strecken oder stauchen </w:t>
      </w:r>
      <w:r w:rsidR="00342757" w:rsidRPr="00342757">
        <w:rPr>
          <w:rFonts w:ascii="Arial" w:hAnsi="Arial" w:cs="Arial"/>
          <w:bCs/>
        </w:rPr>
        <w:t xml:space="preserve">die Streuniere. In beiden Fällen </w:t>
      </w:r>
      <w:r>
        <w:rPr>
          <w:rFonts w:ascii="Arial" w:hAnsi="Arial" w:cs="Arial"/>
          <w:bCs/>
        </w:rPr>
        <w:t>wird die Querverteilung nicht</w:t>
      </w:r>
      <w:r w:rsidR="004C1B42">
        <w:rPr>
          <w:rFonts w:ascii="Arial" w:hAnsi="Arial" w:cs="Arial"/>
          <w:bCs/>
        </w:rPr>
        <w:t xml:space="preserve"> </w:t>
      </w:r>
      <w:r>
        <w:rPr>
          <w:rFonts w:ascii="Arial" w:hAnsi="Arial" w:cs="Arial"/>
          <w:bCs/>
        </w:rPr>
        <w:t xml:space="preserve">beeinflusst, so dass </w:t>
      </w:r>
      <w:r w:rsidR="00342757" w:rsidRPr="00342757">
        <w:rPr>
          <w:rFonts w:ascii="Arial" w:hAnsi="Arial" w:cs="Arial"/>
          <w:bCs/>
        </w:rPr>
        <w:t>Wurfweite und somit die effektive Arbeitsbreite unverändert</w:t>
      </w:r>
      <w:r w:rsidRPr="007855BA">
        <w:rPr>
          <w:rFonts w:ascii="Arial" w:hAnsi="Arial" w:cs="Arial"/>
          <w:bCs/>
        </w:rPr>
        <w:t xml:space="preserve"> </w:t>
      </w:r>
      <w:r w:rsidR="004C1B42">
        <w:rPr>
          <w:rFonts w:ascii="Arial" w:hAnsi="Arial" w:cs="Arial"/>
          <w:bCs/>
        </w:rPr>
        <w:t>bleiben</w:t>
      </w:r>
      <w:r w:rsidR="00342757" w:rsidRPr="00342757">
        <w:rPr>
          <w:rFonts w:ascii="Arial" w:hAnsi="Arial" w:cs="Arial"/>
          <w:bCs/>
        </w:rPr>
        <w:t xml:space="preserve">. Seitenwind </w:t>
      </w:r>
      <w:r w:rsidR="00194E92">
        <w:rPr>
          <w:rFonts w:ascii="Arial" w:hAnsi="Arial" w:cs="Arial"/>
          <w:bCs/>
        </w:rPr>
        <w:t>verändert</w:t>
      </w:r>
      <w:r w:rsidR="008333E4">
        <w:rPr>
          <w:rFonts w:ascii="Arial" w:hAnsi="Arial" w:cs="Arial"/>
          <w:bCs/>
        </w:rPr>
        <w:t xml:space="preserve"> </w:t>
      </w:r>
      <w:r w:rsidR="00017150">
        <w:rPr>
          <w:rFonts w:ascii="Arial" w:hAnsi="Arial" w:cs="Arial"/>
          <w:bCs/>
        </w:rPr>
        <w:t xml:space="preserve">demgegenüber </w:t>
      </w:r>
      <w:r w:rsidR="00194E92">
        <w:rPr>
          <w:rFonts w:ascii="Arial" w:hAnsi="Arial" w:cs="Arial"/>
          <w:bCs/>
        </w:rPr>
        <w:t>die Querverteilung jedoch deutlich</w:t>
      </w:r>
      <w:r w:rsidR="008333E4">
        <w:rPr>
          <w:rFonts w:ascii="Arial" w:hAnsi="Arial" w:cs="Arial"/>
          <w:bCs/>
        </w:rPr>
        <w:t>. Die Streuniere wird</w:t>
      </w:r>
      <w:r w:rsidR="00342757" w:rsidRPr="00342757">
        <w:rPr>
          <w:rFonts w:ascii="Arial" w:hAnsi="Arial" w:cs="Arial"/>
          <w:bCs/>
        </w:rPr>
        <w:t xml:space="preserve"> einseitig gestaucht und einseitig gest</w:t>
      </w:r>
      <w:r w:rsidR="008333E4">
        <w:rPr>
          <w:rFonts w:ascii="Arial" w:hAnsi="Arial" w:cs="Arial"/>
          <w:bCs/>
        </w:rPr>
        <w:t>r</w:t>
      </w:r>
      <w:r w:rsidR="00342757" w:rsidRPr="00342757">
        <w:rPr>
          <w:rFonts w:ascii="Arial" w:hAnsi="Arial" w:cs="Arial"/>
          <w:bCs/>
        </w:rPr>
        <w:t xml:space="preserve">eckt, wodurch ein </w:t>
      </w:r>
      <w:r w:rsidR="00342757" w:rsidRPr="00342757">
        <w:rPr>
          <w:rFonts w:ascii="Arial" w:hAnsi="Arial" w:cs="Arial"/>
          <w:bCs/>
        </w:rPr>
        <w:lastRenderedPageBreak/>
        <w:t xml:space="preserve">asymmetrisches </w:t>
      </w:r>
      <w:r w:rsidR="008333E4">
        <w:rPr>
          <w:rFonts w:ascii="Arial" w:hAnsi="Arial" w:cs="Arial"/>
          <w:bCs/>
        </w:rPr>
        <w:t>Streubild</w:t>
      </w:r>
      <w:r w:rsidR="00342757" w:rsidRPr="00342757">
        <w:rPr>
          <w:rFonts w:ascii="Arial" w:hAnsi="Arial" w:cs="Arial"/>
          <w:bCs/>
        </w:rPr>
        <w:t xml:space="preserve"> entsteht. </w:t>
      </w:r>
      <w:r w:rsidR="006034FC">
        <w:rPr>
          <w:rFonts w:ascii="Arial" w:hAnsi="Arial" w:cs="Arial"/>
          <w:bCs/>
        </w:rPr>
        <w:t>Die Aufgabe</w:t>
      </w:r>
      <w:r w:rsidR="00342757" w:rsidRPr="00342757">
        <w:rPr>
          <w:rFonts w:ascii="Arial" w:hAnsi="Arial" w:cs="Arial"/>
          <w:bCs/>
        </w:rPr>
        <w:t xml:space="preserve"> von </w:t>
      </w:r>
      <w:proofErr w:type="spellStart"/>
      <w:r w:rsidR="00342757" w:rsidRPr="00342757">
        <w:rPr>
          <w:rFonts w:ascii="Arial" w:hAnsi="Arial" w:cs="Arial"/>
          <w:bCs/>
        </w:rPr>
        <w:t>WindControl</w:t>
      </w:r>
      <w:proofErr w:type="spellEnd"/>
      <w:r w:rsidR="00342757" w:rsidRPr="00342757">
        <w:rPr>
          <w:rFonts w:ascii="Arial" w:hAnsi="Arial" w:cs="Arial"/>
          <w:bCs/>
        </w:rPr>
        <w:t xml:space="preserve"> ist daher</w:t>
      </w:r>
      <w:r w:rsidR="001957F4">
        <w:rPr>
          <w:rFonts w:ascii="Arial" w:hAnsi="Arial" w:cs="Arial"/>
          <w:bCs/>
        </w:rPr>
        <w:t>,</w:t>
      </w:r>
      <w:r w:rsidR="00342757" w:rsidRPr="00342757">
        <w:rPr>
          <w:rFonts w:ascii="Arial" w:hAnsi="Arial" w:cs="Arial"/>
          <w:bCs/>
        </w:rPr>
        <w:t xml:space="preserve"> </w:t>
      </w:r>
      <w:r w:rsidR="001957F4">
        <w:rPr>
          <w:rFonts w:ascii="Arial" w:hAnsi="Arial" w:cs="Arial"/>
          <w:bCs/>
        </w:rPr>
        <w:t xml:space="preserve">das Streubild permanent zu überwachen und </w:t>
      </w:r>
      <w:r w:rsidR="00342757" w:rsidRPr="00342757">
        <w:rPr>
          <w:rFonts w:ascii="Arial" w:hAnsi="Arial" w:cs="Arial"/>
          <w:bCs/>
        </w:rPr>
        <w:t xml:space="preserve">die Einstellungen des </w:t>
      </w:r>
      <w:proofErr w:type="spellStart"/>
      <w:r w:rsidR="008333E4">
        <w:rPr>
          <w:rFonts w:ascii="Arial" w:hAnsi="Arial" w:cs="Arial"/>
          <w:bCs/>
        </w:rPr>
        <w:t>Düngerstreuers</w:t>
      </w:r>
      <w:proofErr w:type="spellEnd"/>
      <w:r w:rsidR="00342757" w:rsidRPr="00342757">
        <w:rPr>
          <w:rFonts w:ascii="Arial" w:hAnsi="Arial" w:cs="Arial"/>
          <w:bCs/>
        </w:rPr>
        <w:t xml:space="preserve"> so anzupassen, dass </w:t>
      </w:r>
      <w:r w:rsidR="00017150">
        <w:rPr>
          <w:rFonts w:ascii="Arial" w:hAnsi="Arial" w:cs="Arial"/>
          <w:bCs/>
        </w:rPr>
        <w:t xml:space="preserve">wieder </w:t>
      </w:r>
      <w:r w:rsidR="00342757" w:rsidRPr="00342757">
        <w:rPr>
          <w:rFonts w:ascii="Arial" w:hAnsi="Arial" w:cs="Arial"/>
          <w:bCs/>
        </w:rPr>
        <w:t xml:space="preserve">ein symmetrisches Streubild </w:t>
      </w:r>
      <w:r w:rsidR="00017150">
        <w:rPr>
          <w:rFonts w:ascii="Arial" w:hAnsi="Arial" w:cs="Arial"/>
          <w:bCs/>
        </w:rPr>
        <w:t>erreicht</w:t>
      </w:r>
      <w:r w:rsidR="00342757" w:rsidRPr="00342757">
        <w:rPr>
          <w:rFonts w:ascii="Arial" w:hAnsi="Arial" w:cs="Arial"/>
          <w:bCs/>
        </w:rPr>
        <w:t xml:space="preserve"> wird. </w:t>
      </w:r>
    </w:p>
    <w:p w14:paraId="6940B7FA" w14:textId="77777777" w:rsidR="00342757" w:rsidRPr="00342757" w:rsidRDefault="00342757" w:rsidP="00342757">
      <w:pPr>
        <w:spacing w:after="120" w:line="360" w:lineRule="auto"/>
        <w:ind w:left="567" w:right="2262"/>
        <w:rPr>
          <w:rFonts w:ascii="Arial" w:hAnsi="Arial" w:cs="Arial"/>
          <w:bCs/>
        </w:rPr>
      </w:pPr>
    </w:p>
    <w:p w14:paraId="72DED612" w14:textId="13BDD45B" w:rsidR="00342757" w:rsidRPr="00342757" w:rsidRDefault="00342757" w:rsidP="00342757">
      <w:pPr>
        <w:spacing w:after="120" w:line="360" w:lineRule="auto"/>
        <w:ind w:left="567" w:right="2262"/>
        <w:rPr>
          <w:rFonts w:ascii="Arial" w:hAnsi="Arial" w:cs="Arial"/>
          <w:b/>
          <w:bCs/>
        </w:rPr>
      </w:pPr>
      <w:r w:rsidRPr="00342757">
        <w:rPr>
          <w:rFonts w:ascii="Arial" w:hAnsi="Arial" w:cs="Arial"/>
          <w:b/>
          <w:bCs/>
        </w:rPr>
        <w:t xml:space="preserve">Windstille </w:t>
      </w:r>
      <w:r w:rsidR="00017150">
        <w:rPr>
          <w:rFonts w:ascii="Arial" w:hAnsi="Arial" w:cs="Arial"/>
          <w:b/>
          <w:bCs/>
        </w:rPr>
        <w:t>„</w:t>
      </w:r>
      <w:r w:rsidRPr="00342757">
        <w:rPr>
          <w:rFonts w:ascii="Arial" w:hAnsi="Arial" w:cs="Arial"/>
          <w:b/>
          <w:bCs/>
        </w:rPr>
        <w:t>per Knopfdruck</w:t>
      </w:r>
      <w:r w:rsidR="00017150">
        <w:rPr>
          <w:rFonts w:ascii="Arial" w:hAnsi="Arial" w:cs="Arial"/>
          <w:b/>
          <w:bCs/>
        </w:rPr>
        <w:t>“</w:t>
      </w:r>
      <w:r w:rsidR="006714D6">
        <w:rPr>
          <w:rFonts w:ascii="Arial" w:hAnsi="Arial" w:cs="Arial"/>
          <w:b/>
          <w:bCs/>
        </w:rPr>
        <w:t xml:space="preserve"> vergrößert das Einsatzfenster</w:t>
      </w:r>
    </w:p>
    <w:p w14:paraId="5EB63E89" w14:textId="18B679B1" w:rsidR="00740B7F" w:rsidRDefault="00342757" w:rsidP="00342757">
      <w:pPr>
        <w:spacing w:after="120" w:line="360" w:lineRule="auto"/>
        <w:ind w:left="567" w:right="2262"/>
        <w:rPr>
          <w:rFonts w:ascii="Arial" w:hAnsi="Arial" w:cs="Arial"/>
          <w:bCs/>
        </w:rPr>
      </w:pPr>
      <w:r w:rsidRPr="00342757">
        <w:rPr>
          <w:rFonts w:ascii="Arial" w:hAnsi="Arial" w:cs="Arial"/>
          <w:bCs/>
        </w:rPr>
        <w:t xml:space="preserve">Ein </w:t>
      </w:r>
      <w:r w:rsidR="008C6AFD">
        <w:rPr>
          <w:rFonts w:ascii="Arial" w:hAnsi="Arial" w:cs="Arial"/>
          <w:bCs/>
        </w:rPr>
        <w:t xml:space="preserve">am </w:t>
      </w:r>
      <w:proofErr w:type="spellStart"/>
      <w:r w:rsidR="008C6AFD">
        <w:rPr>
          <w:rFonts w:ascii="Arial" w:hAnsi="Arial" w:cs="Arial"/>
          <w:bCs/>
        </w:rPr>
        <w:t>Düngerstreuer</w:t>
      </w:r>
      <w:proofErr w:type="spellEnd"/>
      <w:r w:rsidRPr="00342757">
        <w:rPr>
          <w:rFonts w:ascii="Arial" w:hAnsi="Arial" w:cs="Arial"/>
          <w:bCs/>
        </w:rPr>
        <w:t xml:space="preserve"> angebrachter, hochfrequent messender Windsensor erfasst dabei sowohl die Windgeschwindigkeit als auch die Windrichtung und übermittelt diese Informationen an den </w:t>
      </w:r>
      <w:r w:rsidR="00F56E10">
        <w:rPr>
          <w:rFonts w:ascii="Arial" w:hAnsi="Arial" w:cs="Arial"/>
          <w:bCs/>
        </w:rPr>
        <w:t>Job-Rechner.</w:t>
      </w:r>
      <w:r w:rsidRPr="00342757">
        <w:rPr>
          <w:rFonts w:ascii="Arial" w:hAnsi="Arial" w:cs="Arial"/>
          <w:bCs/>
        </w:rPr>
        <w:t xml:space="preserve"> Dieser verrechnet die Daten mit der Fahrgeschwindigkeit und berechnet neue Einstellwerte für das Einleitsystem und die Streuscheibendrehzahl, welche darauf</w:t>
      </w:r>
      <w:r w:rsidR="008C6AFD">
        <w:rPr>
          <w:rFonts w:ascii="Arial" w:hAnsi="Arial" w:cs="Arial"/>
          <w:bCs/>
        </w:rPr>
        <w:t>hin</w:t>
      </w:r>
      <w:r w:rsidRPr="00342757">
        <w:rPr>
          <w:rFonts w:ascii="Arial" w:hAnsi="Arial" w:cs="Arial"/>
          <w:bCs/>
        </w:rPr>
        <w:t xml:space="preserve"> automatisch angepasst werden. Bei Seitenwind wird die Drehzahl der dem Wind zugewandten Seite erhöht und das Einleitsystem nach außen verdreht. Zugleich wird die Drehzahl der dem Wind abgewandten Seite reduziert und das Ein</w:t>
      </w:r>
      <w:r w:rsidR="008C6AFD">
        <w:rPr>
          <w:rFonts w:ascii="Arial" w:hAnsi="Arial" w:cs="Arial"/>
          <w:bCs/>
        </w:rPr>
        <w:t>leitsystem nach i</w:t>
      </w:r>
      <w:r w:rsidRPr="00342757">
        <w:rPr>
          <w:rFonts w:ascii="Arial" w:hAnsi="Arial" w:cs="Arial"/>
          <w:bCs/>
        </w:rPr>
        <w:t>nnen verdreht. Somit wird dem Wi</w:t>
      </w:r>
      <w:r w:rsidR="006034FC">
        <w:rPr>
          <w:rFonts w:ascii="Arial" w:hAnsi="Arial" w:cs="Arial"/>
          <w:bCs/>
        </w:rPr>
        <w:t>ndeinfluss automatisch entgegen</w:t>
      </w:r>
      <w:r w:rsidRPr="00342757">
        <w:rPr>
          <w:rFonts w:ascii="Arial" w:hAnsi="Arial" w:cs="Arial"/>
          <w:bCs/>
        </w:rPr>
        <w:t>gewirkt</w:t>
      </w:r>
      <w:r w:rsidR="006034FC">
        <w:rPr>
          <w:rFonts w:ascii="Arial" w:hAnsi="Arial" w:cs="Arial"/>
          <w:bCs/>
        </w:rPr>
        <w:t xml:space="preserve"> und</w:t>
      </w:r>
      <w:r w:rsidR="00941C25">
        <w:rPr>
          <w:rFonts w:ascii="Arial" w:hAnsi="Arial" w:cs="Arial"/>
          <w:bCs/>
        </w:rPr>
        <w:t xml:space="preserve"> die Verteilgenauigkeit</w:t>
      </w:r>
      <w:r w:rsidRPr="00342757">
        <w:rPr>
          <w:rFonts w:ascii="Arial" w:hAnsi="Arial" w:cs="Arial"/>
          <w:bCs/>
        </w:rPr>
        <w:t xml:space="preserve"> </w:t>
      </w:r>
      <w:r w:rsidR="006034FC">
        <w:rPr>
          <w:rFonts w:ascii="Arial" w:hAnsi="Arial" w:cs="Arial"/>
          <w:bCs/>
        </w:rPr>
        <w:t>sichergestellt</w:t>
      </w:r>
      <w:r w:rsidRPr="00342757">
        <w:rPr>
          <w:rFonts w:ascii="Arial" w:hAnsi="Arial" w:cs="Arial"/>
          <w:bCs/>
        </w:rPr>
        <w:t>.</w:t>
      </w:r>
      <w:r w:rsidR="00740B7F">
        <w:rPr>
          <w:rFonts w:ascii="Arial" w:hAnsi="Arial" w:cs="Arial"/>
          <w:bCs/>
        </w:rPr>
        <w:t xml:space="preserve"> Zudem</w:t>
      </w:r>
      <w:r w:rsidRPr="00342757">
        <w:rPr>
          <w:rFonts w:ascii="Arial" w:hAnsi="Arial" w:cs="Arial"/>
          <w:bCs/>
        </w:rPr>
        <w:t xml:space="preserve"> ergeben sich durch </w:t>
      </w:r>
      <w:r w:rsidR="006714D6">
        <w:rPr>
          <w:rFonts w:ascii="Arial" w:hAnsi="Arial" w:cs="Arial"/>
          <w:bCs/>
        </w:rPr>
        <w:t xml:space="preserve">den Einsatz von </w:t>
      </w:r>
      <w:proofErr w:type="spellStart"/>
      <w:r w:rsidRPr="00342757">
        <w:rPr>
          <w:rFonts w:ascii="Arial" w:hAnsi="Arial" w:cs="Arial"/>
          <w:bCs/>
        </w:rPr>
        <w:t>WindControl</w:t>
      </w:r>
      <w:proofErr w:type="spellEnd"/>
      <w:r w:rsidRPr="00342757">
        <w:rPr>
          <w:rFonts w:ascii="Arial" w:hAnsi="Arial" w:cs="Arial"/>
          <w:bCs/>
        </w:rPr>
        <w:t xml:space="preserve"> größ</w:t>
      </w:r>
      <w:r w:rsidR="008C6AFD">
        <w:rPr>
          <w:rFonts w:ascii="Arial" w:hAnsi="Arial" w:cs="Arial"/>
          <w:bCs/>
        </w:rPr>
        <w:t xml:space="preserve">ere Zeitfenster für </w:t>
      </w:r>
      <w:r w:rsidR="00FF0B2F">
        <w:rPr>
          <w:rFonts w:ascii="Arial" w:hAnsi="Arial" w:cs="Arial"/>
          <w:bCs/>
        </w:rPr>
        <w:t>die Düngung auf den Feldern</w:t>
      </w:r>
      <w:r w:rsidR="008C6AFD">
        <w:rPr>
          <w:rFonts w:ascii="Arial" w:hAnsi="Arial" w:cs="Arial"/>
          <w:bCs/>
        </w:rPr>
        <w:t>.</w:t>
      </w:r>
      <w:r w:rsidRPr="00342757">
        <w:rPr>
          <w:rFonts w:ascii="Arial" w:hAnsi="Arial" w:cs="Arial"/>
          <w:bCs/>
        </w:rPr>
        <w:t xml:space="preserve"> </w:t>
      </w:r>
    </w:p>
    <w:p w14:paraId="15DD5978" w14:textId="77777777" w:rsidR="00740B7F" w:rsidRDefault="00740B7F" w:rsidP="00342757">
      <w:pPr>
        <w:spacing w:after="120" w:line="360" w:lineRule="auto"/>
        <w:ind w:left="567" w:right="2262"/>
        <w:rPr>
          <w:rFonts w:ascii="Arial" w:hAnsi="Arial" w:cs="Arial"/>
          <w:bCs/>
        </w:rPr>
      </w:pPr>
    </w:p>
    <w:p w14:paraId="4372E252" w14:textId="3EDD61EF" w:rsidR="00F56E10" w:rsidRPr="00F56E10" w:rsidRDefault="00F56E10" w:rsidP="00342757">
      <w:pPr>
        <w:spacing w:after="120" w:line="360" w:lineRule="auto"/>
        <w:ind w:left="567" w:right="2262"/>
        <w:rPr>
          <w:rFonts w:ascii="Arial" w:hAnsi="Arial" w:cs="Arial"/>
          <w:b/>
          <w:bCs/>
        </w:rPr>
      </w:pPr>
      <w:r w:rsidRPr="00F56E10">
        <w:rPr>
          <w:rFonts w:ascii="Arial" w:hAnsi="Arial" w:cs="Arial"/>
          <w:b/>
          <w:bCs/>
        </w:rPr>
        <w:t>Den Wind immer im Blick</w:t>
      </w:r>
    </w:p>
    <w:p w14:paraId="2370B872" w14:textId="4C6C9935" w:rsidR="00342757" w:rsidRPr="00342757" w:rsidRDefault="00342757" w:rsidP="008B7535">
      <w:pPr>
        <w:spacing w:after="120" w:line="360" w:lineRule="auto"/>
        <w:ind w:left="567" w:right="2262"/>
        <w:rPr>
          <w:rFonts w:ascii="Arial" w:hAnsi="Arial" w:cs="Arial"/>
          <w:bCs/>
        </w:rPr>
      </w:pPr>
      <w:r w:rsidRPr="00342757">
        <w:rPr>
          <w:rFonts w:ascii="Arial" w:hAnsi="Arial" w:cs="Arial"/>
          <w:bCs/>
        </w:rPr>
        <w:t xml:space="preserve">Der Anwender hat </w:t>
      </w:r>
      <w:r w:rsidR="003F1046">
        <w:rPr>
          <w:rFonts w:ascii="Arial" w:hAnsi="Arial" w:cs="Arial"/>
          <w:bCs/>
        </w:rPr>
        <w:t>im Arbeitsmenü</w:t>
      </w:r>
      <w:r w:rsidR="003F1046" w:rsidRPr="00342757">
        <w:rPr>
          <w:rFonts w:ascii="Arial" w:hAnsi="Arial" w:cs="Arial"/>
          <w:bCs/>
        </w:rPr>
        <w:t xml:space="preserve"> </w:t>
      </w:r>
      <w:r w:rsidRPr="00342757">
        <w:rPr>
          <w:rFonts w:ascii="Arial" w:hAnsi="Arial" w:cs="Arial"/>
          <w:bCs/>
        </w:rPr>
        <w:t>neben allen wichtigen Parametern</w:t>
      </w:r>
      <w:r w:rsidR="003F1046">
        <w:rPr>
          <w:rFonts w:ascii="Arial" w:hAnsi="Arial" w:cs="Arial"/>
          <w:bCs/>
        </w:rPr>
        <w:t xml:space="preserve"> für das Düngerstreuen</w:t>
      </w:r>
      <w:r w:rsidRPr="00342757">
        <w:rPr>
          <w:rFonts w:ascii="Arial" w:hAnsi="Arial" w:cs="Arial"/>
          <w:bCs/>
        </w:rPr>
        <w:t xml:space="preserve"> zusätzlich die aktuellen Windparameter wie Windrichtung, Windstärke und </w:t>
      </w:r>
      <w:proofErr w:type="spellStart"/>
      <w:r w:rsidRPr="00342757">
        <w:rPr>
          <w:rFonts w:ascii="Arial" w:hAnsi="Arial" w:cs="Arial"/>
          <w:bCs/>
        </w:rPr>
        <w:t>Böigkeit</w:t>
      </w:r>
      <w:proofErr w:type="spellEnd"/>
      <w:r w:rsidR="000572DD">
        <w:rPr>
          <w:rFonts w:ascii="Arial" w:hAnsi="Arial" w:cs="Arial"/>
          <w:bCs/>
        </w:rPr>
        <w:t xml:space="preserve"> immer</w:t>
      </w:r>
      <w:r w:rsidR="003F1046">
        <w:rPr>
          <w:rFonts w:ascii="Arial" w:hAnsi="Arial" w:cs="Arial"/>
          <w:bCs/>
        </w:rPr>
        <w:t xml:space="preserve"> </w:t>
      </w:r>
      <w:r w:rsidRPr="00342757">
        <w:rPr>
          <w:rFonts w:ascii="Arial" w:hAnsi="Arial" w:cs="Arial"/>
          <w:bCs/>
        </w:rPr>
        <w:t xml:space="preserve">im Blick. </w:t>
      </w:r>
      <w:r w:rsidR="008B7535">
        <w:rPr>
          <w:rFonts w:ascii="Arial" w:hAnsi="Arial" w:cs="Arial"/>
          <w:bCs/>
        </w:rPr>
        <w:t xml:space="preserve">Mit Ampelfarben wird signalisiert, inwieweit </w:t>
      </w:r>
      <w:proofErr w:type="spellStart"/>
      <w:r w:rsidR="008B7535">
        <w:rPr>
          <w:rFonts w:ascii="Arial" w:hAnsi="Arial" w:cs="Arial"/>
          <w:bCs/>
        </w:rPr>
        <w:t>WindControl</w:t>
      </w:r>
      <w:proofErr w:type="spellEnd"/>
      <w:r w:rsidR="008B7535">
        <w:rPr>
          <w:rFonts w:ascii="Arial" w:hAnsi="Arial" w:cs="Arial"/>
          <w:bCs/>
        </w:rPr>
        <w:t xml:space="preserve"> noch in der Lage ist, den Windeinfluss auszugleichen. Ist die Regelgrenze</w:t>
      </w:r>
      <w:r w:rsidR="00194E92">
        <w:rPr>
          <w:rFonts w:ascii="Arial" w:hAnsi="Arial" w:cs="Arial"/>
          <w:bCs/>
        </w:rPr>
        <w:t xml:space="preserve"> bei zu starkem Wind erreicht oder wechseln die Windböen zu häufig</w:t>
      </w:r>
      <w:r w:rsidR="008B7535">
        <w:rPr>
          <w:rFonts w:ascii="Arial" w:hAnsi="Arial" w:cs="Arial"/>
          <w:bCs/>
        </w:rPr>
        <w:t xml:space="preserve">, gibt </w:t>
      </w:r>
      <w:r w:rsidR="00A438BD">
        <w:rPr>
          <w:rFonts w:ascii="Arial" w:hAnsi="Arial" w:cs="Arial"/>
          <w:bCs/>
        </w:rPr>
        <w:t>das System</w:t>
      </w:r>
      <w:r w:rsidR="008B7535">
        <w:rPr>
          <w:rFonts w:ascii="Arial" w:hAnsi="Arial" w:cs="Arial"/>
          <w:bCs/>
        </w:rPr>
        <w:t xml:space="preserve"> zusätzlich eine Warnmeldung</w:t>
      </w:r>
      <w:r w:rsidR="00194E92">
        <w:rPr>
          <w:rFonts w:ascii="Arial" w:hAnsi="Arial" w:cs="Arial"/>
          <w:bCs/>
        </w:rPr>
        <w:t xml:space="preserve"> aus</w:t>
      </w:r>
      <w:r w:rsidR="008B7535">
        <w:rPr>
          <w:rFonts w:ascii="Arial" w:hAnsi="Arial" w:cs="Arial"/>
          <w:bCs/>
        </w:rPr>
        <w:t xml:space="preserve">. </w:t>
      </w:r>
    </w:p>
    <w:p w14:paraId="3660A9F5" w14:textId="3262235E" w:rsidR="00342757" w:rsidRPr="00342757" w:rsidRDefault="00342757" w:rsidP="00342757">
      <w:pPr>
        <w:spacing w:after="120" w:line="360" w:lineRule="auto"/>
        <w:ind w:left="567" w:right="2262"/>
        <w:rPr>
          <w:rFonts w:ascii="Arial" w:hAnsi="Arial" w:cs="Arial"/>
          <w:bCs/>
        </w:rPr>
      </w:pPr>
      <w:r w:rsidRPr="00342757">
        <w:rPr>
          <w:rFonts w:ascii="Arial" w:hAnsi="Arial" w:cs="Arial"/>
          <w:bCs/>
        </w:rPr>
        <w:t xml:space="preserve">Der </w:t>
      </w:r>
      <w:r w:rsidR="00CD2AAF">
        <w:rPr>
          <w:rFonts w:ascii="Arial" w:hAnsi="Arial" w:cs="Arial"/>
          <w:bCs/>
        </w:rPr>
        <w:t>Mast</w:t>
      </w:r>
      <w:r w:rsidR="00CD2AAF" w:rsidRPr="00342757">
        <w:rPr>
          <w:rFonts w:ascii="Arial" w:hAnsi="Arial" w:cs="Arial"/>
          <w:bCs/>
        </w:rPr>
        <w:t xml:space="preserve"> </w:t>
      </w:r>
      <w:r w:rsidR="00CD2AAF">
        <w:rPr>
          <w:rFonts w:ascii="Arial" w:hAnsi="Arial" w:cs="Arial"/>
          <w:bCs/>
        </w:rPr>
        <w:t xml:space="preserve">mit dem </w:t>
      </w:r>
      <w:r w:rsidRPr="00342757">
        <w:rPr>
          <w:rFonts w:ascii="Arial" w:hAnsi="Arial" w:cs="Arial"/>
          <w:bCs/>
        </w:rPr>
        <w:t xml:space="preserve">Windsensor wird </w:t>
      </w:r>
      <w:r w:rsidR="00CD2AAF">
        <w:rPr>
          <w:rFonts w:ascii="Arial" w:hAnsi="Arial" w:cs="Arial"/>
          <w:bCs/>
        </w:rPr>
        <w:t>bei</w:t>
      </w:r>
      <w:r w:rsidR="006714D6">
        <w:rPr>
          <w:rFonts w:ascii="Arial" w:hAnsi="Arial" w:cs="Arial"/>
          <w:bCs/>
        </w:rPr>
        <w:t xml:space="preserve"> Streuscheibenbetrieb </w:t>
      </w:r>
      <w:r w:rsidR="00A438BD" w:rsidRPr="00342757">
        <w:rPr>
          <w:rFonts w:ascii="Arial" w:hAnsi="Arial" w:cs="Arial"/>
          <w:bCs/>
        </w:rPr>
        <w:t xml:space="preserve">automatisch </w:t>
      </w:r>
      <w:r w:rsidRPr="00342757">
        <w:rPr>
          <w:rFonts w:ascii="Arial" w:hAnsi="Arial" w:cs="Arial"/>
          <w:bCs/>
        </w:rPr>
        <w:t>ausgefahren</w:t>
      </w:r>
      <w:r w:rsidR="006714D6">
        <w:rPr>
          <w:rFonts w:ascii="Arial" w:hAnsi="Arial" w:cs="Arial"/>
          <w:bCs/>
        </w:rPr>
        <w:t xml:space="preserve">. </w:t>
      </w:r>
      <w:r w:rsidR="00CD2AAF">
        <w:rPr>
          <w:rFonts w:ascii="Arial" w:hAnsi="Arial" w:cs="Arial"/>
          <w:bCs/>
        </w:rPr>
        <w:t>D</w:t>
      </w:r>
      <w:r w:rsidR="00A438BD">
        <w:rPr>
          <w:rFonts w:ascii="Arial" w:hAnsi="Arial" w:cs="Arial"/>
          <w:bCs/>
        </w:rPr>
        <w:t xml:space="preserve">abei </w:t>
      </w:r>
      <w:r w:rsidR="00CD2AAF" w:rsidRPr="00342757">
        <w:rPr>
          <w:rFonts w:ascii="Arial" w:hAnsi="Arial" w:cs="Arial"/>
          <w:bCs/>
        </w:rPr>
        <w:t xml:space="preserve">ragt </w:t>
      </w:r>
      <w:r w:rsidR="00CD2AAF">
        <w:rPr>
          <w:rFonts w:ascii="Arial" w:hAnsi="Arial" w:cs="Arial"/>
          <w:bCs/>
        </w:rPr>
        <w:t xml:space="preserve">der Sensor </w:t>
      </w:r>
      <w:r w:rsidR="00A438BD" w:rsidRPr="00342757">
        <w:rPr>
          <w:rFonts w:ascii="Arial" w:hAnsi="Arial" w:cs="Arial"/>
          <w:bCs/>
        </w:rPr>
        <w:t xml:space="preserve">über </w:t>
      </w:r>
      <w:r w:rsidR="00CD2AAF">
        <w:rPr>
          <w:rFonts w:ascii="Arial" w:hAnsi="Arial" w:cs="Arial"/>
          <w:bCs/>
        </w:rPr>
        <w:t>die Schlepperkabine</w:t>
      </w:r>
      <w:r w:rsidR="00A438BD" w:rsidRPr="00342757">
        <w:rPr>
          <w:rFonts w:ascii="Arial" w:hAnsi="Arial" w:cs="Arial"/>
          <w:bCs/>
        </w:rPr>
        <w:t xml:space="preserve"> hinaus, um nicht in </w:t>
      </w:r>
      <w:r w:rsidR="00A438BD">
        <w:rPr>
          <w:rFonts w:ascii="Arial" w:hAnsi="Arial" w:cs="Arial"/>
          <w:bCs/>
        </w:rPr>
        <w:t xml:space="preserve">den </w:t>
      </w:r>
      <w:r w:rsidR="00A438BD" w:rsidRPr="00342757">
        <w:rPr>
          <w:rFonts w:ascii="Arial" w:hAnsi="Arial" w:cs="Arial"/>
          <w:bCs/>
        </w:rPr>
        <w:t>Verwirbelungen des Traktors zu messen.</w:t>
      </w:r>
      <w:r w:rsidRPr="00342757">
        <w:rPr>
          <w:rFonts w:ascii="Arial" w:hAnsi="Arial" w:cs="Arial"/>
          <w:bCs/>
        </w:rPr>
        <w:t xml:space="preserve"> </w:t>
      </w:r>
      <w:r w:rsidR="00A438BD">
        <w:rPr>
          <w:rFonts w:ascii="Arial" w:hAnsi="Arial" w:cs="Arial"/>
          <w:bCs/>
        </w:rPr>
        <w:t>Werden</w:t>
      </w:r>
      <w:r w:rsidRPr="00342757">
        <w:rPr>
          <w:rFonts w:ascii="Arial" w:hAnsi="Arial" w:cs="Arial"/>
          <w:bCs/>
        </w:rPr>
        <w:t xml:space="preserve"> die </w:t>
      </w:r>
      <w:r w:rsidRPr="00342757">
        <w:rPr>
          <w:rFonts w:ascii="Arial" w:hAnsi="Arial" w:cs="Arial"/>
          <w:bCs/>
        </w:rPr>
        <w:lastRenderedPageBreak/>
        <w:t xml:space="preserve">Streuscheiben </w:t>
      </w:r>
      <w:r w:rsidR="00A438BD">
        <w:rPr>
          <w:rFonts w:ascii="Arial" w:hAnsi="Arial" w:cs="Arial"/>
          <w:bCs/>
        </w:rPr>
        <w:t xml:space="preserve">ausgeschaltet, fährt der </w:t>
      </w:r>
      <w:r w:rsidRPr="00342757">
        <w:rPr>
          <w:rFonts w:ascii="Arial" w:hAnsi="Arial" w:cs="Arial"/>
          <w:bCs/>
        </w:rPr>
        <w:t xml:space="preserve">Windsensor </w:t>
      </w:r>
      <w:r w:rsidR="00A438BD">
        <w:rPr>
          <w:rFonts w:ascii="Arial" w:hAnsi="Arial" w:cs="Arial"/>
          <w:bCs/>
        </w:rPr>
        <w:t xml:space="preserve">in die geschützte Position </w:t>
      </w:r>
      <w:r w:rsidRPr="00342757">
        <w:rPr>
          <w:rFonts w:ascii="Arial" w:hAnsi="Arial" w:cs="Arial"/>
          <w:bCs/>
        </w:rPr>
        <w:t xml:space="preserve">zwischen Traktor und </w:t>
      </w:r>
      <w:proofErr w:type="spellStart"/>
      <w:r w:rsidRPr="00342757">
        <w:rPr>
          <w:rFonts w:ascii="Arial" w:hAnsi="Arial" w:cs="Arial"/>
          <w:bCs/>
        </w:rPr>
        <w:t>Streuer</w:t>
      </w:r>
      <w:proofErr w:type="spellEnd"/>
      <w:r w:rsidRPr="00342757">
        <w:rPr>
          <w:rFonts w:ascii="Arial" w:hAnsi="Arial" w:cs="Arial"/>
          <w:bCs/>
        </w:rPr>
        <w:t xml:space="preserve"> </w:t>
      </w:r>
      <w:r w:rsidR="00A438BD">
        <w:rPr>
          <w:rFonts w:ascii="Arial" w:hAnsi="Arial" w:cs="Arial"/>
          <w:bCs/>
        </w:rPr>
        <w:t>zurück</w:t>
      </w:r>
      <w:r w:rsidRPr="00342757">
        <w:rPr>
          <w:rFonts w:ascii="Arial" w:hAnsi="Arial" w:cs="Arial"/>
          <w:bCs/>
        </w:rPr>
        <w:t>.</w:t>
      </w:r>
      <w:r w:rsidR="00A438BD" w:rsidRPr="00A438BD">
        <w:rPr>
          <w:rFonts w:ascii="Arial" w:hAnsi="Arial" w:cs="Arial"/>
          <w:bCs/>
        </w:rPr>
        <w:t xml:space="preserve"> </w:t>
      </w:r>
      <w:r w:rsidR="00A438BD">
        <w:rPr>
          <w:rFonts w:ascii="Arial" w:hAnsi="Arial" w:cs="Arial"/>
          <w:bCs/>
        </w:rPr>
        <w:t>Eine manuelle Bedienung ist zusätzlich möglich</w:t>
      </w:r>
      <w:r w:rsidR="00A438BD" w:rsidRPr="00342757">
        <w:rPr>
          <w:rFonts w:ascii="Arial" w:hAnsi="Arial" w:cs="Arial"/>
          <w:bCs/>
        </w:rPr>
        <w:t>.</w:t>
      </w:r>
    </w:p>
    <w:p w14:paraId="3564ECDA" w14:textId="77777777" w:rsidR="00342757" w:rsidRPr="00194E92" w:rsidRDefault="00342757" w:rsidP="00342757">
      <w:pPr>
        <w:spacing w:after="120" w:line="360" w:lineRule="auto"/>
        <w:ind w:left="567" w:right="2262"/>
        <w:rPr>
          <w:rFonts w:ascii="Arial" w:hAnsi="Arial" w:cs="Arial"/>
          <w:bCs/>
        </w:rPr>
      </w:pPr>
    </w:p>
    <w:p w14:paraId="7BDF40A8" w14:textId="4C46221A" w:rsidR="00342757" w:rsidRPr="00194E92" w:rsidRDefault="00342757" w:rsidP="00342757">
      <w:pPr>
        <w:spacing w:after="120" w:line="360" w:lineRule="auto"/>
        <w:ind w:left="567" w:right="2262"/>
        <w:rPr>
          <w:rFonts w:ascii="Arial" w:hAnsi="Arial" w:cs="Arial"/>
          <w:b/>
          <w:bCs/>
        </w:rPr>
      </w:pPr>
      <w:r w:rsidRPr="00194E92">
        <w:rPr>
          <w:rFonts w:ascii="Arial" w:hAnsi="Arial" w:cs="Arial"/>
          <w:b/>
          <w:bCs/>
        </w:rPr>
        <w:t>Perfekt</w:t>
      </w:r>
      <w:r w:rsidR="008B7535" w:rsidRPr="00194E92">
        <w:rPr>
          <w:rFonts w:ascii="Arial" w:hAnsi="Arial" w:cs="Arial"/>
          <w:b/>
          <w:bCs/>
        </w:rPr>
        <w:t>e</w:t>
      </w:r>
      <w:r w:rsidRPr="00194E92">
        <w:rPr>
          <w:rFonts w:ascii="Arial" w:hAnsi="Arial" w:cs="Arial"/>
          <w:b/>
          <w:bCs/>
        </w:rPr>
        <w:t xml:space="preserve"> Ergebnisse unter allen Umständen</w:t>
      </w:r>
    </w:p>
    <w:p w14:paraId="3EC06897" w14:textId="46121664" w:rsidR="00342757" w:rsidRPr="00194E92" w:rsidRDefault="00A438BD" w:rsidP="00342757">
      <w:pPr>
        <w:spacing w:after="120" w:line="360" w:lineRule="auto"/>
        <w:ind w:left="567" w:right="2262"/>
        <w:rPr>
          <w:rFonts w:ascii="Arial" w:hAnsi="Arial" w:cs="Arial"/>
          <w:bCs/>
        </w:rPr>
      </w:pPr>
      <w:r w:rsidRPr="00194E92">
        <w:rPr>
          <w:rFonts w:ascii="Arial" w:hAnsi="Arial" w:cs="Arial"/>
          <w:bCs/>
        </w:rPr>
        <w:t>Als weitere Ausbaustufe zu</w:t>
      </w:r>
      <w:r w:rsidR="00342757" w:rsidRPr="00194E92">
        <w:rPr>
          <w:rFonts w:ascii="Arial" w:hAnsi="Arial" w:cs="Arial"/>
          <w:bCs/>
        </w:rPr>
        <w:t xml:space="preserve"> </w:t>
      </w:r>
      <w:proofErr w:type="spellStart"/>
      <w:r w:rsidR="00342757" w:rsidRPr="00194E92">
        <w:rPr>
          <w:rFonts w:ascii="Arial" w:hAnsi="Arial" w:cs="Arial"/>
          <w:bCs/>
        </w:rPr>
        <w:t>WindControl</w:t>
      </w:r>
      <w:proofErr w:type="spellEnd"/>
      <w:r w:rsidR="00342757" w:rsidRPr="00194E92">
        <w:rPr>
          <w:rFonts w:ascii="Arial" w:hAnsi="Arial" w:cs="Arial"/>
          <w:bCs/>
        </w:rPr>
        <w:t xml:space="preserve"> bietet Amazone für die </w:t>
      </w:r>
      <w:proofErr w:type="spellStart"/>
      <w:r w:rsidR="00342757" w:rsidRPr="00194E92">
        <w:rPr>
          <w:rFonts w:ascii="Arial" w:hAnsi="Arial" w:cs="Arial"/>
          <w:bCs/>
        </w:rPr>
        <w:t>Zentrifugalstreuer</w:t>
      </w:r>
      <w:proofErr w:type="spellEnd"/>
      <w:r w:rsidRPr="00194E92">
        <w:rPr>
          <w:rFonts w:ascii="Arial" w:hAnsi="Arial" w:cs="Arial"/>
          <w:bCs/>
        </w:rPr>
        <w:t xml:space="preserve"> ZA-TS und ZG-TS</w:t>
      </w:r>
      <w:r w:rsidR="00342757" w:rsidRPr="00194E92">
        <w:rPr>
          <w:rFonts w:ascii="Arial" w:hAnsi="Arial" w:cs="Arial"/>
          <w:bCs/>
        </w:rPr>
        <w:t xml:space="preserve"> die Streufächerüberwachung </w:t>
      </w:r>
      <w:proofErr w:type="spellStart"/>
      <w:r w:rsidR="00342757" w:rsidRPr="00194E92">
        <w:rPr>
          <w:rFonts w:ascii="Arial" w:hAnsi="Arial" w:cs="Arial"/>
          <w:bCs/>
        </w:rPr>
        <w:t>ArgusTwin</w:t>
      </w:r>
      <w:proofErr w:type="spellEnd"/>
      <w:r w:rsidR="00342757" w:rsidRPr="00194E92">
        <w:rPr>
          <w:rFonts w:ascii="Arial" w:hAnsi="Arial" w:cs="Arial"/>
          <w:bCs/>
        </w:rPr>
        <w:t xml:space="preserve"> an. Mit </w:t>
      </w:r>
      <w:proofErr w:type="spellStart"/>
      <w:r w:rsidR="00342757" w:rsidRPr="00194E92">
        <w:rPr>
          <w:rFonts w:ascii="Arial" w:hAnsi="Arial" w:cs="Arial"/>
          <w:bCs/>
        </w:rPr>
        <w:t>ArgusTwin</w:t>
      </w:r>
      <w:proofErr w:type="spellEnd"/>
      <w:r w:rsidR="00342757" w:rsidRPr="00194E92">
        <w:rPr>
          <w:rFonts w:ascii="Arial" w:hAnsi="Arial" w:cs="Arial"/>
          <w:bCs/>
        </w:rPr>
        <w:t xml:space="preserve"> wird der komplette Streufächer auf der rechten und linken Seite </w:t>
      </w:r>
      <w:r w:rsidRPr="00194E92">
        <w:rPr>
          <w:rFonts w:ascii="Arial" w:hAnsi="Arial" w:cs="Arial"/>
          <w:bCs/>
        </w:rPr>
        <w:t>mittels</w:t>
      </w:r>
      <w:r w:rsidR="00342757" w:rsidRPr="00194E92">
        <w:rPr>
          <w:rFonts w:ascii="Arial" w:hAnsi="Arial" w:cs="Arial"/>
          <w:bCs/>
        </w:rPr>
        <w:t xml:space="preserve"> 14 Radarsensoren permanent überwacht. Bei Abweichungen wird die Querverteilung über eine Anpassung des elektrischen Einleitsystems automatisch optimiert. Dies kann für jede Seite individuell passieren und gewährleistet so eine optimale Querverteilung. </w:t>
      </w:r>
      <w:proofErr w:type="spellStart"/>
      <w:r w:rsidR="00342757" w:rsidRPr="00194E92">
        <w:rPr>
          <w:rFonts w:ascii="Arial" w:hAnsi="Arial" w:cs="Arial"/>
          <w:bCs/>
        </w:rPr>
        <w:t>ArgusTwin</w:t>
      </w:r>
      <w:proofErr w:type="spellEnd"/>
      <w:r w:rsidR="00342757" w:rsidRPr="00194E92">
        <w:rPr>
          <w:rFonts w:ascii="Arial" w:hAnsi="Arial" w:cs="Arial"/>
          <w:bCs/>
        </w:rPr>
        <w:t xml:space="preserve"> sorgt für ein konstantes Streubild auch beim Streuen am Hang, beim Einsatz von inhomogenen Streustoffen oder beim Aufkommen von Feuchtigkeit und damit einhergehenden Störungen im Streuprozess. </w:t>
      </w:r>
    </w:p>
    <w:p w14:paraId="7679308F" w14:textId="77777777" w:rsidR="00342757" w:rsidRDefault="002F58F1" w:rsidP="00342757">
      <w:pPr>
        <w:spacing w:after="120" w:line="360" w:lineRule="auto"/>
        <w:ind w:left="567" w:right="2262"/>
        <w:rPr>
          <w:rStyle w:val="Hyperlink"/>
          <w:rFonts w:ascii="Arial" w:hAnsi="Arial" w:cs="Arial"/>
          <w:b/>
          <w:bCs/>
        </w:rPr>
      </w:pPr>
      <w:bookmarkStart w:id="0" w:name="_GoBack"/>
      <w:bookmarkEnd w:id="0"/>
      <w:r w:rsidRPr="00194E92">
        <w:rPr>
          <w:rFonts w:ascii="Arial" w:hAnsi="Arial" w:cs="Arial"/>
          <w:bCs/>
        </w:rPr>
        <w:br/>
      </w:r>
      <w:r w:rsidR="00342757" w:rsidRPr="000D6140">
        <w:rPr>
          <w:rFonts w:ascii="Arial" w:hAnsi="Arial" w:cs="Arial"/>
          <w:b/>
          <w:bCs/>
        </w:rPr>
        <w:t xml:space="preserve">Mehr Informationen: </w:t>
      </w:r>
      <w:hyperlink r:id="rId7" w:history="1">
        <w:r w:rsidR="00342757" w:rsidRPr="000D6140">
          <w:rPr>
            <w:rStyle w:val="Hyperlink"/>
            <w:rFonts w:ascii="Arial" w:hAnsi="Arial" w:cs="Arial"/>
            <w:b/>
            <w:bCs/>
          </w:rPr>
          <w:t>www.amazone.de/windcon</w:t>
        </w:r>
        <w:r w:rsidR="00342757" w:rsidRPr="000D6140">
          <w:rPr>
            <w:rStyle w:val="Hyperlink"/>
            <w:rFonts w:ascii="Arial" w:hAnsi="Arial" w:cs="Arial"/>
            <w:b/>
            <w:bCs/>
          </w:rPr>
          <w:t>t</w:t>
        </w:r>
        <w:r w:rsidR="00342757" w:rsidRPr="000D6140">
          <w:rPr>
            <w:rStyle w:val="Hyperlink"/>
            <w:rFonts w:ascii="Arial" w:hAnsi="Arial" w:cs="Arial"/>
            <w:b/>
            <w:bCs/>
          </w:rPr>
          <w:t>rol</w:t>
        </w:r>
      </w:hyperlink>
    </w:p>
    <w:p w14:paraId="61491FDD" w14:textId="77777777" w:rsidR="00A457AC" w:rsidRPr="000D6140" w:rsidRDefault="00A457AC" w:rsidP="00342757">
      <w:pPr>
        <w:spacing w:after="120" w:line="360" w:lineRule="auto"/>
        <w:ind w:left="567" w:right="2262"/>
        <w:rPr>
          <w:rFonts w:ascii="Arial" w:hAnsi="Arial" w:cs="Arial"/>
          <w:b/>
          <w:bCs/>
        </w:rPr>
      </w:pPr>
    </w:p>
    <w:p w14:paraId="5F853B17" w14:textId="14DD54FF" w:rsidR="00D71C9B" w:rsidRPr="00A457AC" w:rsidRDefault="00D71C9B" w:rsidP="003D7A31">
      <w:pPr>
        <w:spacing w:after="120" w:line="360" w:lineRule="auto"/>
        <w:ind w:left="567" w:right="2262"/>
        <w:rPr>
          <w:rFonts w:ascii="Arial" w:hAnsi="Arial" w:cs="Arial"/>
          <w:bCs/>
        </w:rPr>
      </w:pPr>
    </w:p>
    <w:p w14:paraId="1538C803" w14:textId="0A73B9DD" w:rsidR="00E609E8" w:rsidRPr="00A457AC" w:rsidRDefault="009C72BB" w:rsidP="00A457AC">
      <w:pPr>
        <w:spacing w:after="120" w:line="360" w:lineRule="auto"/>
        <w:ind w:left="567" w:right="2262"/>
        <w:rPr>
          <w:rFonts w:ascii="Arial" w:hAnsi="Arial" w:cs="Arial"/>
          <w:bCs/>
          <w:sz w:val="22"/>
          <w:szCs w:val="22"/>
        </w:rPr>
      </w:pPr>
      <w:r>
        <w:rPr>
          <w:rFonts w:ascii="Arial" w:hAnsi="Arial" w:cs="Arial"/>
          <w:bCs/>
          <w:sz w:val="22"/>
          <w:szCs w:val="22"/>
        </w:rPr>
        <w:lastRenderedPageBreak/>
        <w:pict w14:anchorId="14ADF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4pt;height:284.25pt">
            <v:imagedata r:id="rId8" o:title="ZA-TS4200_Claas_d0_kw_DJI_0427"/>
          </v:shape>
        </w:pict>
      </w:r>
    </w:p>
    <w:p w14:paraId="3E5DC8B9" w14:textId="5D0707DB" w:rsidR="00AC13F0" w:rsidRPr="00A457AC" w:rsidRDefault="00A457AC" w:rsidP="00A457AC">
      <w:pPr>
        <w:ind w:left="567"/>
        <w:rPr>
          <w:rFonts w:ascii="Arial" w:hAnsi="Arial" w:cs="Arial"/>
          <w:bCs/>
          <w:sz w:val="22"/>
          <w:szCs w:val="22"/>
        </w:rPr>
      </w:pPr>
      <w:r>
        <w:rPr>
          <w:rFonts w:ascii="Arial" w:hAnsi="Arial" w:cs="Arial"/>
          <w:bCs/>
          <w:sz w:val="22"/>
          <w:szCs w:val="22"/>
        </w:rPr>
        <w:t>AMAZONE WIndControl sichert auch bei Seitenwind eine optimale Querverteilung.</w:t>
      </w:r>
    </w:p>
    <w:p w14:paraId="2EEA2C70" w14:textId="77777777" w:rsidR="00AC13F0" w:rsidRPr="00A457AC" w:rsidRDefault="00AC13F0" w:rsidP="00A457AC">
      <w:pPr>
        <w:ind w:left="567"/>
        <w:rPr>
          <w:rFonts w:ascii="Arial" w:hAnsi="Arial" w:cs="Arial"/>
          <w:bCs/>
          <w:sz w:val="22"/>
          <w:szCs w:val="22"/>
        </w:rPr>
      </w:pPr>
    </w:p>
    <w:p w14:paraId="68B7863F" w14:textId="753DA152" w:rsidR="00103228" w:rsidRPr="00A457AC" w:rsidRDefault="00A457AC" w:rsidP="00A457AC">
      <w:pPr>
        <w:spacing w:after="120" w:line="360" w:lineRule="auto"/>
        <w:ind w:left="567" w:right="2262"/>
        <w:rPr>
          <w:rFonts w:ascii="Arial" w:hAnsi="Arial" w:cs="Arial"/>
          <w:bCs/>
          <w:sz w:val="22"/>
          <w:szCs w:val="22"/>
        </w:rPr>
      </w:pPr>
      <w:r w:rsidRPr="00A457AC">
        <w:rPr>
          <w:rFonts w:ascii="Arial" w:hAnsi="Arial" w:cs="Arial"/>
          <w:bCs/>
          <w:noProof/>
        </w:rPr>
        <w:drawing>
          <wp:inline distT="0" distB="0" distL="0" distR="0" wp14:anchorId="0A126A38" wp14:editId="2780049C">
            <wp:extent cx="5094605" cy="3827145"/>
            <wp:effectExtent l="0" t="0" r="0" b="1905"/>
            <wp:docPr id="6" name="Grafik 6" descr="C:\Users\nberel\AppData\Local\Microsoft\Windows\INetCache\Content.Word\ZA-TS4200_WindControl_Deutz_d0_kw_P630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ZA-TS4200_WindControl_Deutz_d0_kw_P630528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4605" cy="3827145"/>
                    </a:xfrm>
                    <a:prstGeom prst="rect">
                      <a:avLst/>
                    </a:prstGeom>
                    <a:noFill/>
                    <a:ln>
                      <a:noFill/>
                    </a:ln>
                  </pic:spPr>
                </pic:pic>
              </a:graphicData>
            </a:graphic>
          </wp:inline>
        </w:drawing>
      </w:r>
    </w:p>
    <w:p w14:paraId="63A61C9D" w14:textId="16B6CFC9" w:rsidR="00AC13F0" w:rsidRDefault="00A457AC" w:rsidP="00A457AC">
      <w:pPr>
        <w:ind w:left="567"/>
        <w:rPr>
          <w:rFonts w:ascii="Arial" w:hAnsi="Arial" w:cs="Arial"/>
          <w:bCs/>
          <w:sz w:val="22"/>
          <w:szCs w:val="22"/>
        </w:rPr>
      </w:pPr>
      <w:r>
        <w:rPr>
          <w:rFonts w:ascii="Arial" w:hAnsi="Arial" w:cs="Arial"/>
          <w:bCs/>
          <w:sz w:val="22"/>
          <w:szCs w:val="22"/>
        </w:rPr>
        <w:t xml:space="preserve">Über den hochfrequent messenden Windsensor werden die Einstellwerte für den Düngerstreuer permanent </w:t>
      </w:r>
      <w:r w:rsidR="00C924A9">
        <w:rPr>
          <w:rFonts w:ascii="Arial" w:hAnsi="Arial" w:cs="Arial"/>
          <w:bCs/>
          <w:sz w:val="22"/>
          <w:szCs w:val="22"/>
        </w:rPr>
        <w:t xml:space="preserve">neu </w:t>
      </w:r>
      <w:r>
        <w:rPr>
          <w:rFonts w:ascii="Arial" w:hAnsi="Arial" w:cs="Arial"/>
          <w:bCs/>
          <w:sz w:val="22"/>
          <w:szCs w:val="22"/>
        </w:rPr>
        <w:t xml:space="preserve">errechnet und automatisch angepasst. </w:t>
      </w:r>
    </w:p>
    <w:p w14:paraId="01E12FBD" w14:textId="7E73B2B3" w:rsidR="00A457AC" w:rsidRPr="00A457AC" w:rsidRDefault="009C72BB" w:rsidP="00A457AC">
      <w:pPr>
        <w:ind w:left="567"/>
        <w:rPr>
          <w:rFonts w:ascii="Arial" w:hAnsi="Arial" w:cs="Arial"/>
          <w:bCs/>
          <w:sz w:val="22"/>
          <w:szCs w:val="22"/>
        </w:rPr>
      </w:pPr>
      <w:r>
        <w:rPr>
          <w:rFonts w:ascii="Arial" w:hAnsi="Arial" w:cs="Arial"/>
          <w:bCs/>
          <w:sz w:val="22"/>
          <w:szCs w:val="22"/>
        </w:rPr>
        <w:lastRenderedPageBreak/>
        <w:pict w14:anchorId="379B6ACC">
          <v:shape id="_x0000_i1026" type="#_x0000_t75" style="width:401.15pt;height:301.1pt">
            <v:imagedata r:id="rId10" o:title="ZA-TS4200_WindControl_Deutz_d0_kw_P6305322"/>
          </v:shape>
        </w:pict>
      </w:r>
    </w:p>
    <w:p w14:paraId="3E0D4A61" w14:textId="77777777" w:rsidR="00870D1D" w:rsidRPr="00870D1D" w:rsidRDefault="00870D1D" w:rsidP="00A457AC">
      <w:pPr>
        <w:ind w:left="567"/>
        <w:rPr>
          <w:rFonts w:ascii="Arial" w:hAnsi="Arial" w:cs="Arial"/>
          <w:bCs/>
          <w:sz w:val="22"/>
          <w:szCs w:val="22"/>
        </w:rPr>
      </w:pPr>
    </w:p>
    <w:p w14:paraId="605CF1FE" w14:textId="25CAF3A2" w:rsidR="00C64359" w:rsidRDefault="00870D1D" w:rsidP="00A457AC">
      <w:pPr>
        <w:ind w:left="567"/>
        <w:rPr>
          <w:rFonts w:ascii="Arial" w:hAnsi="Arial" w:cs="Arial"/>
          <w:bCs/>
          <w:sz w:val="22"/>
          <w:szCs w:val="22"/>
        </w:rPr>
      </w:pPr>
      <w:r w:rsidRPr="00870D1D">
        <w:rPr>
          <w:rFonts w:ascii="Arial" w:hAnsi="Arial" w:cs="Arial"/>
          <w:bCs/>
          <w:sz w:val="22"/>
          <w:szCs w:val="22"/>
        </w:rPr>
        <w:t>Der Anwender hat im Arbeitsmenü neben allen wichtigen Parametern für das Düngerstreuen zusätzlich die aktuellen Windparameter immer im Blick.</w:t>
      </w:r>
    </w:p>
    <w:p w14:paraId="75F165F7" w14:textId="77777777" w:rsidR="00C64359" w:rsidRDefault="00C64359">
      <w:pPr>
        <w:rPr>
          <w:rFonts w:ascii="Arial" w:hAnsi="Arial" w:cs="Arial"/>
          <w:bCs/>
          <w:sz w:val="22"/>
          <w:szCs w:val="22"/>
        </w:rPr>
      </w:pPr>
      <w:r>
        <w:rPr>
          <w:rFonts w:ascii="Arial" w:hAnsi="Arial" w:cs="Arial"/>
          <w:bCs/>
          <w:sz w:val="22"/>
          <w:szCs w:val="22"/>
        </w:rPr>
        <w:br w:type="page"/>
      </w:r>
    </w:p>
    <w:p w14:paraId="30B4DE8F" w14:textId="77777777" w:rsidR="00A457AC" w:rsidRDefault="00A457AC" w:rsidP="00A457AC">
      <w:pPr>
        <w:ind w:left="567"/>
        <w:rPr>
          <w:rFonts w:ascii="Arial" w:hAnsi="Arial" w:cs="Arial"/>
          <w:bCs/>
          <w:sz w:val="22"/>
          <w:szCs w:val="22"/>
        </w:rPr>
      </w:pPr>
    </w:p>
    <w:p w14:paraId="7CE96703" w14:textId="77777777" w:rsidR="00C64359" w:rsidRDefault="00C64359" w:rsidP="00A457AC">
      <w:pPr>
        <w:ind w:left="567"/>
        <w:rPr>
          <w:rFonts w:ascii="Arial" w:hAnsi="Arial" w:cs="Arial"/>
          <w:bCs/>
          <w:sz w:val="22"/>
          <w:szCs w:val="22"/>
        </w:rPr>
      </w:pPr>
    </w:p>
    <w:p w14:paraId="2121D59A" w14:textId="0ACB5CDF" w:rsidR="00C64359" w:rsidRDefault="00C64359" w:rsidP="00A457AC">
      <w:pPr>
        <w:ind w:left="567"/>
        <w:rPr>
          <w:rFonts w:ascii="Arial" w:hAnsi="Arial" w:cs="Arial"/>
          <w:bCs/>
          <w:sz w:val="22"/>
          <w:szCs w:val="22"/>
        </w:rPr>
      </w:pPr>
    </w:p>
    <w:p w14:paraId="48E1A5F2" w14:textId="0F296698" w:rsidR="00C64359" w:rsidRDefault="001E199C" w:rsidP="00A457AC">
      <w:pPr>
        <w:ind w:left="567"/>
        <w:rPr>
          <w:rFonts w:ascii="Arial" w:hAnsi="Arial" w:cs="Arial"/>
          <w:bCs/>
          <w:sz w:val="22"/>
          <w:szCs w:val="22"/>
        </w:rPr>
      </w:pPr>
      <w:r>
        <w:rPr>
          <w:rFonts w:ascii="Arial" w:hAnsi="Arial" w:cs="Arial"/>
          <w:bCs/>
          <w:noProof/>
          <w:sz w:val="22"/>
          <w:szCs w:val="22"/>
        </w:rPr>
        <w:drawing>
          <wp:inline distT="0" distB="0" distL="0" distR="0" wp14:anchorId="25FBC073" wp14:editId="4FF76427">
            <wp:extent cx="5878195" cy="3305175"/>
            <wp:effectExtent l="0" t="0" r="8255" b="9525"/>
            <wp:docPr id="8" name="Grafik 8" descr="C:\Users\nberel\AppData\Local\Microsoft\Windows\INetCache\Content.Word\Amazone_WindControl_Thermobild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Amazone_WindControl_Thermobild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195" cy="3305175"/>
                    </a:xfrm>
                    <a:prstGeom prst="rect">
                      <a:avLst/>
                    </a:prstGeom>
                    <a:noFill/>
                    <a:ln>
                      <a:noFill/>
                    </a:ln>
                  </pic:spPr>
                </pic:pic>
              </a:graphicData>
            </a:graphic>
          </wp:inline>
        </w:drawing>
      </w:r>
    </w:p>
    <w:p w14:paraId="3EDCF706" w14:textId="7504BD5C" w:rsidR="00C64359" w:rsidRDefault="00C64359" w:rsidP="00A457AC">
      <w:pPr>
        <w:ind w:left="567"/>
        <w:rPr>
          <w:rFonts w:ascii="Arial" w:hAnsi="Arial" w:cs="Arial"/>
          <w:bCs/>
          <w:sz w:val="22"/>
          <w:szCs w:val="22"/>
        </w:rPr>
      </w:pPr>
      <w:r w:rsidRPr="00CF71B9">
        <w:rPr>
          <w:rFonts w:ascii="Arial" w:hAnsi="Arial" w:cs="Arial"/>
          <w:b/>
          <w:bCs/>
          <w:sz w:val="22"/>
          <w:szCs w:val="22"/>
        </w:rPr>
        <w:t>Ohne WindControl</w:t>
      </w:r>
      <w:r>
        <w:rPr>
          <w:rFonts w:ascii="Arial" w:hAnsi="Arial" w:cs="Arial"/>
          <w:bCs/>
          <w:sz w:val="22"/>
          <w:szCs w:val="22"/>
        </w:rPr>
        <w:t>: Seitenwind trifft auf die S</w:t>
      </w:r>
      <w:r w:rsidR="001D4D08">
        <w:rPr>
          <w:rFonts w:ascii="Arial" w:hAnsi="Arial" w:cs="Arial"/>
          <w:bCs/>
          <w:sz w:val="22"/>
          <w:szCs w:val="22"/>
        </w:rPr>
        <w:t xml:space="preserve">treuniere und </w:t>
      </w:r>
      <w:r w:rsidR="00247FE9">
        <w:rPr>
          <w:rFonts w:ascii="Arial" w:hAnsi="Arial" w:cs="Arial"/>
          <w:bCs/>
          <w:sz w:val="22"/>
          <w:szCs w:val="22"/>
        </w:rPr>
        <w:t>verändert die Querverteilung.</w:t>
      </w:r>
    </w:p>
    <w:p w14:paraId="1BAADE54" w14:textId="77777777" w:rsidR="00C64359" w:rsidRDefault="00C64359" w:rsidP="00A457AC">
      <w:pPr>
        <w:ind w:left="567"/>
        <w:rPr>
          <w:rFonts w:ascii="Arial" w:hAnsi="Arial" w:cs="Arial"/>
          <w:bCs/>
          <w:sz w:val="22"/>
          <w:szCs w:val="22"/>
        </w:rPr>
      </w:pPr>
    </w:p>
    <w:p w14:paraId="13A82070" w14:textId="6D5D58A0" w:rsidR="00C64359" w:rsidRDefault="009C72BB" w:rsidP="00A457AC">
      <w:pPr>
        <w:ind w:left="567"/>
        <w:rPr>
          <w:rFonts w:ascii="Arial" w:hAnsi="Arial" w:cs="Arial"/>
          <w:bCs/>
          <w:sz w:val="22"/>
          <w:szCs w:val="22"/>
        </w:rPr>
      </w:pPr>
      <w:r>
        <w:rPr>
          <w:rFonts w:ascii="Arial" w:hAnsi="Arial" w:cs="Arial"/>
          <w:bCs/>
          <w:sz w:val="22"/>
          <w:szCs w:val="22"/>
        </w:rPr>
        <w:pict w14:anchorId="311DDD20">
          <v:shape id="_x0000_i1027" type="#_x0000_t75" style="width:462.85pt;height:260.9pt">
            <v:imagedata r:id="rId12" o:title="Amazone_WindControl_Thermobild_01"/>
          </v:shape>
        </w:pict>
      </w:r>
    </w:p>
    <w:p w14:paraId="3685C697" w14:textId="77777777" w:rsidR="00C64359" w:rsidRDefault="00C64359" w:rsidP="00A457AC">
      <w:pPr>
        <w:ind w:left="567"/>
        <w:rPr>
          <w:rFonts w:ascii="Arial" w:hAnsi="Arial" w:cs="Arial"/>
          <w:bCs/>
          <w:sz w:val="22"/>
          <w:szCs w:val="22"/>
        </w:rPr>
      </w:pPr>
    </w:p>
    <w:p w14:paraId="45206B2B" w14:textId="4848D04B" w:rsidR="00C64359" w:rsidRPr="00870D1D" w:rsidRDefault="005007BB" w:rsidP="00A457AC">
      <w:pPr>
        <w:ind w:left="567"/>
        <w:rPr>
          <w:rFonts w:ascii="Arial" w:hAnsi="Arial" w:cs="Arial"/>
          <w:bCs/>
          <w:sz w:val="22"/>
          <w:szCs w:val="22"/>
        </w:rPr>
      </w:pPr>
      <w:r w:rsidRPr="00CF71B9">
        <w:rPr>
          <w:rFonts w:ascii="Arial" w:hAnsi="Arial" w:cs="Arial"/>
          <w:b/>
          <w:bCs/>
          <w:sz w:val="22"/>
          <w:szCs w:val="22"/>
        </w:rPr>
        <w:t>Mit WindControl</w:t>
      </w:r>
      <w:r>
        <w:rPr>
          <w:rFonts w:ascii="Arial" w:hAnsi="Arial" w:cs="Arial"/>
          <w:bCs/>
          <w:sz w:val="22"/>
          <w:szCs w:val="22"/>
        </w:rPr>
        <w:t xml:space="preserve">: </w:t>
      </w:r>
      <w:r w:rsidR="00C64359">
        <w:rPr>
          <w:rFonts w:ascii="Arial" w:hAnsi="Arial" w:cs="Arial"/>
          <w:bCs/>
          <w:sz w:val="22"/>
          <w:szCs w:val="22"/>
        </w:rPr>
        <w:t xml:space="preserve">WindControl wirkt dem Seitenwind entgegen und </w:t>
      </w:r>
      <w:r w:rsidR="00247FE9">
        <w:rPr>
          <w:rFonts w:ascii="Arial" w:hAnsi="Arial" w:cs="Arial"/>
          <w:bCs/>
          <w:sz w:val="22"/>
          <w:szCs w:val="22"/>
        </w:rPr>
        <w:t>sichert</w:t>
      </w:r>
      <w:r w:rsidR="00C64359">
        <w:rPr>
          <w:rFonts w:ascii="Arial" w:hAnsi="Arial" w:cs="Arial"/>
          <w:bCs/>
          <w:sz w:val="22"/>
          <w:szCs w:val="22"/>
        </w:rPr>
        <w:t xml:space="preserve"> </w:t>
      </w:r>
      <w:r w:rsidR="00247FE9">
        <w:rPr>
          <w:rFonts w:ascii="Arial" w:hAnsi="Arial" w:cs="Arial"/>
          <w:bCs/>
          <w:sz w:val="22"/>
          <w:szCs w:val="22"/>
        </w:rPr>
        <w:t>permanent</w:t>
      </w:r>
      <w:r w:rsidR="00C64359">
        <w:rPr>
          <w:rFonts w:ascii="Arial" w:hAnsi="Arial" w:cs="Arial"/>
          <w:bCs/>
          <w:sz w:val="22"/>
          <w:szCs w:val="22"/>
        </w:rPr>
        <w:t xml:space="preserve"> </w:t>
      </w:r>
      <w:r w:rsidR="00CF71B9">
        <w:rPr>
          <w:rFonts w:ascii="Arial" w:hAnsi="Arial" w:cs="Arial"/>
          <w:bCs/>
          <w:sz w:val="22"/>
          <w:szCs w:val="22"/>
        </w:rPr>
        <w:t xml:space="preserve">ein </w:t>
      </w:r>
      <w:r w:rsidR="00C64359">
        <w:rPr>
          <w:rFonts w:ascii="Arial" w:hAnsi="Arial" w:cs="Arial"/>
          <w:bCs/>
          <w:sz w:val="22"/>
          <w:szCs w:val="22"/>
        </w:rPr>
        <w:t>optimales Streubild.</w:t>
      </w:r>
    </w:p>
    <w:p w14:paraId="76A4AB4B" w14:textId="77777777" w:rsidR="00342757" w:rsidRPr="00A457AC" w:rsidRDefault="00342757">
      <w:pPr>
        <w:rPr>
          <w:rFonts w:ascii="Arial" w:hAnsi="Arial" w:cs="Arial"/>
          <w:bCs/>
          <w:sz w:val="22"/>
          <w:szCs w:val="22"/>
        </w:rPr>
      </w:pPr>
      <w:r w:rsidRPr="00A457AC">
        <w:rPr>
          <w:rFonts w:ascii="Arial" w:hAnsi="Arial" w:cs="Arial"/>
          <w:bCs/>
          <w:sz w:val="22"/>
          <w:szCs w:val="22"/>
        </w:rPr>
        <w:br w:type="page"/>
      </w:r>
    </w:p>
    <w:p w14:paraId="264C4A8B" w14:textId="77777777"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lastRenderedPageBreak/>
        <w:t>Über AMAZONE</w:t>
      </w:r>
    </w:p>
    <w:p w14:paraId="57D4785B"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Düngerstreuer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00A46482" w:rsidRPr="00047000">
          <w:rPr>
            <w:rStyle w:val="Hyperlink"/>
            <w:rFonts w:ascii="Arial" w:hAnsi="Arial" w:cs="Arial"/>
            <w:bCs/>
            <w:sz w:val="20"/>
            <w:szCs w:val="20"/>
          </w:rPr>
          <w:t>www.amazone.de</w:t>
        </w:r>
      </w:hyperlink>
    </w:p>
    <w:p w14:paraId="0D1A2E4D"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7C51AA3" wp14:editId="1F9BAF17">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298D0F6" wp14:editId="2B952B69">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4AF1DE9" wp14:editId="1D1B210E">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4CFCC69" wp14:editId="22E1A612">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5ACD6C8" wp14:editId="12B8931F">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406F0163" w14:textId="77777777" w:rsidR="00A46482" w:rsidRPr="00A46482" w:rsidRDefault="00A46482" w:rsidP="00A46482">
      <w:pPr>
        <w:rPr>
          <w:rFonts w:ascii="Arial" w:hAnsi="Arial" w:cs="Arial"/>
          <w:sz w:val="20"/>
          <w:szCs w:val="20"/>
        </w:rPr>
      </w:pPr>
    </w:p>
    <w:p w14:paraId="7D94FC64" w14:textId="77777777" w:rsidR="008069D3" w:rsidRPr="00A46482" w:rsidRDefault="008069D3" w:rsidP="00A46482">
      <w:pPr>
        <w:tabs>
          <w:tab w:val="left" w:pos="7388"/>
        </w:tabs>
        <w:rPr>
          <w:rFonts w:ascii="Arial" w:hAnsi="Arial" w:cs="Arial"/>
          <w:sz w:val="20"/>
          <w:szCs w:val="20"/>
        </w:rPr>
      </w:pPr>
    </w:p>
    <w:sectPr w:rsidR="008069D3" w:rsidRPr="00A46482" w:rsidSect="00342757">
      <w:headerReference w:type="default" r:id="rId29"/>
      <w:footerReference w:type="default" r:id="rId30"/>
      <w:pgSz w:w="11901" w:h="16840" w:code="9"/>
      <w:pgMar w:top="1843"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7210D0" w14:textId="77777777" w:rsidR="005A0EF7" w:rsidRDefault="005A0EF7">
      <w:r>
        <w:separator/>
      </w:r>
    </w:p>
  </w:endnote>
  <w:endnote w:type="continuationSeparator" w:id="0">
    <w:p w14:paraId="3153E354" w14:textId="77777777"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3DE46"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697E3003" wp14:editId="2904C5C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26754"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C72BB">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C72BB">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E300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8826754"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C72BB">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C72BB">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3723F8E0" wp14:editId="7A0F68D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3C35D42D" wp14:editId="781994B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086A3C0C" wp14:editId="6E8E41A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C561FF"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434D2BE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4FDD22" w14:textId="77777777" w:rsidR="005A0EF7" w:rsidRDefault="005A0EF7">
      <w:r>
        <w:separator/>
      </w:r>
    </w:p>
  </w:footnote>
  <w:footnote w:type="continuationSeparator" w:id="0">
    <w:p w14:paraId="2ACA3F54" w14:textId="77777777"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95A80"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C34DB50" wp14:editId="02CE4D2E">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93400" w14:textId="77777777"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975FA5">
                            <w:rPr>
                              <w:rFonts w:ascii="Arial" w:hAnsi="Arial" w:cs="Arial"/>
                              <w:color w:val="FFFFFF" w:themeColor="background1"/>
                              <w:kern w:val="24"/>
                              <w:sz w:val="28"/>
                              <w:szCs w:val="28"/>
                            </w:rPr>
                            <w:t>Ju</w:t>
                          </w:r>
                          <w:r w:rsidR="00003E4F">
                            <w:rPr>
                              <w:rFonts w:ascii="Arial" w:hAnsi="Arial" w:cs="Arial"/>
                              <w:color w:val="FFFFFF" w:themeColor="background1"/>
                              <w:kern w:val="24"/>
                              <w:sz w:val="28"/>
                              <w:szCs w:val="28"/>
                            </w:rPr>
                            <w:t>l</w:t>
                          </w:r>
                          <w:r w:rsidR="00975FA5">
                            <w:rPr>
                              <w:rFonts w:ascii="Arial" w:hAnsi="Arial" w:cs="Arial"/>
                              <w:color w:val="FFFFFF" w:themeColor="background1"/>
                              <w:kern w:val="24"/>
                              <w:sz w:val="28"/>
                              <w:szCs w:val="28"/>
                            </w:rPr>
                            <w:t>i</w:t>
                          </w:r>
                          <w:r w:rsidRPr="00E50E51">
                            <w:rPr>
                              <w:rFonts w:ascii="Arial" w:hAnsi="Arial" w:cs="Arial"/>
                              <w:color w:val="FFFFFF" w:themeColor="background1"/>
                              <w:kern w:val="24"/>
                              <w:sz w:val="28"/>
                              <w:szCs w:val="28"/>
                            </w:rPr>
                            <w:t xml:space="preserve"> 202</w:t>
                          </w:r>
                          <w:r w:rsidR="000008BF">
                            <w:rPr>
                              <w:rFonts w:ascii="Arial" w:hAnsi="Arial" w:cs="Arial"/>
                              <w:color w:val="FFFFFF" w:themeColor="background1"/>
                              <w:kern w:val="24"/>
                              <w:sz w:val="28"/>
                              <w:szCs w:val="28"/>
                            </w:rPr>
                            <w:t>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975FA5">
                      <w:rPr>
                        <w:rFonts w:ascii="Arial" w:hAnsi="Arial" w:cs="Arial"/>
                        <w:color w:val="FFFFFF" w:themeColor="background1"/>
                        <w:kern w:val="24"/>
                        <w:sz w:val="28"/>
                        <w:szCs w:val="28"/>
                      </w:rPr>
                      <w:t>Ju</w:t>
                    </w:r>
                    <w:r w:rsidR="00003E4F">
                      <w:rPr>
                        <w:rFonts w:ascii="Arial" w:hAnsi="Arial" w:cs="Arial"/>
                        <w:color w:val="FFFFFF" w:themeColor="background1"/>
                        <w:kern w:val="24"/>
                        <w:sz w:val="28"/>
                        <w:szCs w:val="28"/>
                      </w:rPr>
                      <w:t>l</w:t>
                    </w:r>
                    <w:r w:rsidR="00975FA5">
                      <w:rPr>
                        <w:rFonts w:ascii="Arial" w:hAnsi="Arial" w:cs="Arial"/>
                        <w:color w:val="FFFFFF" w:themeColor="background1"/>
                        <w:kern w:val="24"/>
                        <w:sz w:val="28"/>
                        <w:szCs w:val="28"/>
                      </w:rPr>
                      <w:t>i</w:t>
                    </w:r>
                    <w:r w:rsidRPr="00E50E51">
                      <w:rPr>
                        <w:rFonts w:ascii="Arial" w:hAnsi="Arial" w:cs="Arial"/>
                        <w:color w:val="FFFFFF" w:themeColor="background1"/>
                        <w:kern w:val="24"/>
                        <w:sz w:val="28"/>
                        <w:szCs w:val="28"/>
                      </w:rPr>
                      <w:t xml:space="preserve"> 202</w:t>
                    </w:r>
                    <w:r w:rsidR="000008BF">
                      <w:rPr>
                        <w:rFonts w:ascii="Arial" w:hAnsi="Arial" w:cs="Arial"/>
                        <w:color w:val="FFFFFF" w:themeColor="background1"/>
                        <w:kern w:val="24"/>
                        <w:sz w:val="28"/>
                        <w:szCs w:val="28"/>
                      </w:rPr>
                      <w:t>1</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F738B45" wp14:editId="4EB29A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34D76534" wp14:editId="465249D1">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5DE6AD2B" wp14:editId="758E27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110AF1"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75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17150"/>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572DD"/>
    <w:rsid w:val="00061F15"/>
    <w:rsid w:val="00062B82"/>
    <w:rsid w:val="00063402"/>
    <w:rsid w:val="00064C64"/>
    <w:rsid w:val="00065CAA"/>
    <w:rsid w:val="00066F1F"/>
    <w:rsid w:val="00072139"/>
    <w:rsid w:val="0007256B"/>
    <w:rsid w:val="00073DE2"/>
    <w:rsid w:val="00074193"/>
    <w:rsid w:val="0007594F"/>
    <w:rsid w:val="00084480"/>
    <w:rsid w:val="000922F5"/>
    <w:rsid w:val="0009438C"/>
    <w:rsid w:val="00094B4F"/>
    <w:rsid w:val="00095B8B"/>
    <w:rsid w:val="0009628A"/>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FEA"/>
    <w:rsid w:val="000D07D1"/>
    <w:rsid w:val="000D0EF1"/>
    <w:rsid w:val="000D1FED"/>
    <w:rsid w:val="000D431B"/>
    <w:rsid w:val="000D6140"/>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060A"/>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4E92"/>
    <w:rsid w:val="0019571A"/>
    <w:rsid w:val="001957F4"/>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4D08"/>
    <w:rsid w:val="001D6B80"/>
    <w:rsid w:val="001E199C"/>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1BA2"/>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47FE9"/>
    <w:rsid w:val="00253FE0"/>
    <w:rsid w:val="00255A4F"/>
    <w:rsid w:val="00255F3D"/>
    <w:rsid w:val="00256A84"/>
    <w:rsid w:val="0025701D"/>
    <w:rsid w:val="00260884"/>
    <w:rsid w:val="002613D7"/>
    <w:rsid w:val="00261B3B"/>
    <w:rsid w:val="00262805"/>
    <w:rsid w:val="00263D84"/>
    <w:rsid w:val="00270147"/>
    <w:rsid w:val="002749F8"/>
    <w:rsid w:val="0027763F"/>
    <w:rsid w:val="0028024F"/>
    <w:rsid w:val="00280DCF"/>
    <w:rsid w:val="00281B1F"/>
    <w:rsid w:val="002829C0"/>
    <w:rsid w:val="0028387B"/>
    <w:rsid w:val="00286CAE"/>
    <w:rsid w:val="00286F63"/>
    <w:rsid w:val="002902E3"/>
    <w:rsid w:val="002906A8"/>
    <w:rsid w:val="00293D32"/>
    <w:rsid w:val="00295EFE"/>
    <w:rsid w:val="00297096"/>
    <w:rsid w:val="002A08F9"/>
    <w:rsid w:val="002A2347"/>
    <w:rsid w:val="002A2D94"/>
    <w:rsid w:val="002A4ADB"/>
    <w:rsid w:val="002A65B1"/>
    <w:rsid w:val="002A71E4"/>
    <w:rsid w:val="002B48D1"/>
    <w:rsid w:val="002B6601"/>
    <w:rsid w:val="002B6C23"/>
    <w:rsid w:val="002B7690"/>
    <w:rsid w:val="002B7843"/>
    <w:rsid w:val="002B7E60"/>
    <w:rsid w:val="002C1CA3"/>
    <w:rsid w:val="002C29BD"/>
    <w:rsid w:val="002C3B05"/>
    <w:rsid w:val="002C48AA"/>
    <w:rsid w:val="002D3275"/>
    <w:rsid w:val="002D32CF"/>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2757"/>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046"/>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44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31D8"/>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1B42"/>
    <w:rsid w:val="004C422B"/>
    <w:rsid w:val="004C61E9"/>
    <w:rsid w:val="004C7E4E"/>
    <w:rsid w:val="004D0790"/>
    <w:rsid w:val="004D45C7"/>
    <w:rsid w:val="004D4ED8"/>
    <w:rsid w:val="004D5138"/>
    <w:rsid w:val="004D79A3"/>
    <w:rsid w:val="004E0912"/>
    <w:rsid w:val="004E161C"/>
    <w:rsid w:val="004E1697"/>
    <w:rsid w:val="004E4EE0"/>
    <w:rsid w:val="004E51A5"/>
    <w:rsid w:val="004F24B1"/>
    <w:rsid w:val="004F412A"/>
    <w:rsid w:val="004F50C0"/>
    <w:rsid w:val="004F601B"/>
    <w:rsid w:val="004F67FD"/>
    <w:rsid w:val="004F6B58"/>
    <w:rsid w:val="005007BB"/>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536A"/>
    <w:rsid w:val="00556D16"/>
    <w:rsid w:val="00557A9A"/>
    <w:rsid w:val="00557C11"/>
    <w:rsid w:val="005606E2"/>
    <w:rsid w:val="005626F1"/>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0D62"/>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487A"/>
    <w:rsid w:val="005F7267"/>
    <w:rsid w:val="00601972"/>
    <w:rsid w:val="006034FC"/>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4D6"/>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0B7F"/>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B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599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33E4"/>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0D1D"/>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0D9"/>
    <w:rsid w:val="008A0983"/>
    <w:rsid w:val="008A0EE5"/>
    <w:rsid w:val="008A414C"/>
    <w:rsid w:val="008A7EE2"/>
    <w:rsid w:val="008B46CC"/>
    <w:rsid w:val="008B55FD"/>
    <w:rsid w:val="008B6364"/>
    <w:rsid w:val="008B6BF1"/>
    <w:rsid w:val="008B71F9"/>
    <w:rsid w:val="008B7535"/>
    <w:rsid w:val="008C0371"/>
    <w:rsid w:val="008C2317"/>
    <w:rsid w:val="008C3A7A"/>
    <w:rsid w:val="008C50E7"/>
    <w:rsid w:val="008C610C"/>
    <w:rsid w:val="008C6AFD"/>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25"/>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586"/>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2BB"/>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8A4"/>
    <w:rsid w:val="009F7CB2"/>
    <w:rsid w:val="00A004DD"/>
    <w:rsid w:val="00A049A0"/>
    <w:rsid w:val="00A1027B"/>
    <w:rsid w:val="00A10512"/>
    <w:rsid w:val="00A13169"/>
    <w:rsid w:val="00A16777"/>
    <w:rsid w:val="00A16D39"/>
    <w:rsid w:val="00A16ED8"/>
    <w:rsid w:val="00A25385"/>
    <w:rsid w:val="00A25D04"/>
    <w:rsid w:val="00A263F0"/>
    <w:rsid w:val="00A32E99"/>
    <w:rsid w:val="00A33D2F"/>
    <w:rsid w:val="00A3477F"/>
    <w:rsid w:val="00A35234"/>
    <w:rsid w:val="00A35CB4"/>
    <w:rsid w:val="00A37C9E"/>
    <w:rsid w:val="00A4044D"/>
    <w:rsid w:val="00A438BD"/>
    <w:rsid w:val="00A457AC"/>
    <w:rsid w:val="00A45CC9"/>
    <w:rsid w:val="00A462E9"/>
    <w:rsid w:val="00A46482"/>
    <w:rsid w:val="00A476EC"/>
    <w:rsid w:val="00A50C6B"/>
    <w:rsid w:val="00A52AFA"/>
    <w:rsid w:val="00A52C38"/>
    <w:rsid w:val="00A54C97"/>
    <w:rsid w:val="00A57A2A"/>
    <w:rsid w:val="00A60193"/>
    <w:rsid w:val="00A62065"/>
    <w:rsid w:val="00A638A2"/>
    <w:rsid w:val="00A665FE"/>
    <w:rsid w:val="00A70034"/>
    <w:rsid w:val="00A74116"/>
    <w:rsid w:val="00A74C0A"/>
    <w:rsid w:val="00A765FC"/>
    <w:rsid w:val="00A77631"/>
    <w:rsid w:val="00A77B93"/>
    <w:rsid w:val="00A77D84"/>
    <w:rsid w:val="00A8036F"/>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6BB"/>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867D9"/>
    <w:rsid w:val="00B90251"/>
    <w:rsid w:val="00B92D20"/>
    <w:rsid w:val="00B9476A"/>
    <w:rsid w:val="00B94B4C"/>
    <w:rsid w:val="00B97245"/>
    <w:rsid w:val="00BA4B47"/>
    <w:rsid w:val="00BA4D0F"/>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27D"/>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359"/>
    <w:rsid w:val="00C64A9E"/>
    <w:rsid w:val="00C656ED"/>
    <w:rsid w:val="00C668B4"/>
    <w:rsid w:val="00C7076D"/>
    <w:rsid w:val="00C712F0"/>
    <w:rsid w:val="00C72C05"/>
    <w:rsid w:val="00C7576D"/>
    <w:rsid w:val="00C847DC"/>
    <w:rsid w:val="00C8492D"/>
    <w:rsid w:val="00C85243"/>
    <w:rsid w:val="00C91AD5"/>
    <w:rsid w:val="00C921AC"/>
    <w:rsid w:val="00C924A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2AAF"/>
    <w:rsid w:val="00CD53D2"/>
    <w:rsid w:val="00CD7020"/>
    <w:rsid w:val="00CD7C8B"/>
    <w:rsid w:val="00CE20C9"/>
    <w:rsid w:val="00CE264E"/>
    <w:rsid w:val="00CE491E"/>
    <w:rsid w:val="00CE6430"/>
    <w:rsid w:val="00CE6A41"/>
    <w:rsid w:val="00CE70E4"/>
    <w:rsid w:val="00CF09CF"/>
    <w:rsid w:val="00CF0CB0"/>
    <w:rsid w:val="00CF3AD0"/>
    <w:rsid w:val="00CF3FBF"/>
    <w:rsid w:val="00CF4B64"/>
    <w:rsid w:val="00CF71B9"/>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7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6AF"/>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5E47"/>
    <w:rsid w:val="00E371A2"/>
    <w:rsid w:val="00E4238C"/>
    <w:rsid w:val="00E42F21"/>
    <w:rsid w:val="00E43F32"/>
    <w:rsid w:val="00E44961"/>
    <w:rsid w:val="00E46F37"/>
    <w:rsid w:val="00E4772D"/>
    <w:rsid w:val="00E47749"/>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53C6"/>
    <w:rsid w:val="00EA6DCE"/>
    <w:rsid w:val="00EA76FC"/>
    <w:rsid w:val="00EB27C5"/>
    <w:rsid w:val="00EC38EB"/>
    <w:rsid w:val="00EC648D"/>
    <w:rsid w:val="00ED00C4"/>
    <w:rsid w:val="00ED1240"/>
    <w:rsid w:val="00ED14F1"/>
    <w:rsid w:val="00EE0AD5"/>
    <w:rsid w:val="00EE2000"/>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6E10"/>
    <w:rsid w:val="00F57E88"/>
    <w:rsid w:val="00F57F74"/>
    <w:rsid w:val="00F605B6"/>
    <w:rsid w:val="00F61632"/>
    <w:rsid w:val="00F6206B"/>
    <w:rsid w:val="00F657A8"/>
    <w:rsid w:val="00F670F6"/>
    <w:rsid w:val="00F71206"/>
    <w:rsid w:val="00F7525F"/>
    <w:rsid w:val="00F75A28"/>
    <w:rsid w:val="00F8079B"/>
    <w:rsid w:val="00F80F29"/>
    <w:rsid w:val="00F8399A"/>
    <w:rsid w:val="00F923C5"/>
    <w:rsid w:val="00F93065"/>
    <w:rsid w:val="00F93DB3"/>
    <w:rsid w:val="00F94F87"/>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29B6"/>
    <w:rsid w:val="00FE42C1"/>
    <w:rsid w:val="00FE4C9A"/>
    <w:rsid w:val="00FE50BA"/>
    <w:rsid w:val="00FE50E5"/>
    <w:rsid w:val="00FF0523"/>
    <w:rsid w:val="00FF0B2F"/>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fillcolor="#006e31" stroke="f">
      <v:fill color="#006e31"/>
      <v:stroke on="f"/>
      <v:shadow color="black" opacity="49151f" offset=".74833mm,.74833mm"/>
    </o:shapedefaults>
    <o:shapelayout v:ext="edit">
      <o:idmap v:ext="edit" data="1"/>
    </o:shapelayout>
  </w:shapeDefaults>
  <w:doNotEmbedSmartTags/>
  <w:decimalSymbol w:val=","/>
  <w:listSeparator w:val=";"/>
  <w14:docId w14:val="643E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www.amazone.de/windcontrol" TargetMode="Externa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717</Words>
  <Characters>5007</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5713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2021-05-03T09:39:00Z</dcterms:created>
  <dcterms:modified xsi:type="dcterms:W3CDTF">2021-07-30T08:51:00Z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130687369</vt:i4>
  </property>
  <property fmtid="{D5CDD505-2E9C-101B-9397-08002B2CF9AE}" pid="4" name="_PreviousAdHocReviewCycleID">
    <vt:i4>-626503176</vt:i4>
  </property>
  <property fmtid="{D5CDD505-2E9C-101B-9397-08002B2CF9AE}" pid="5" name="_ReviewingToolsShownOnce">
    <vt:lpwstr/>
  </property>
</Properties>
</file>