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8BC39" w14:textId="77777777" w:rsidR="00790FFD" w:rsidRPr="00790FFD" w:rsidRDefault="00790FFD" w:rsidP="00790FFD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hu-HU"/>
        </w:rPr>
      </w:pPr>
      <w:r w:rsidRPr="00790FFD">
        <w:rPr>
          <w:rFonts w:ascii="Arial" w:hAnsi="Arial" w:cs="Arial"/>
          <w:b/>
          <w:bCs/>
          <w:sz w:val="28"/>
          <w:szCs w:val="28"/>
          <w:lang w:val="hu-HU"/>
        </w:rPr>
        <w:t>Új AMAZONE IceTiger Inox – nemesacél alaptartállyal</w:t>
      </w:r>
    </w:p>
    <w:p w14:paraId="21520E8C" w14:textId="77777777" w:rsidR="00790FFD" w:rsidRPr="00790FFD" w:rsidRDefault="00790FFD" w:rsidP="00790FFD">
      <w:pPr>
        <w:spacing w:line="360" w:lineRule="auto"/>
        <w:ind w:left="567" w:right="1695"/>
        <w:rPr>
          <w:rFonts w:ascii="Arial" w:hAnsi="Arial" w:cs="Arial"/>
          <w:b/>
          <w:bCs/>
          <w:lang w:val="hu-HU"/>
        </w:rPr>
      </w:pPr>
      <w:r w:rsidRPr="00790FFD">
        <w:rPr>
          <w:rFonts w:ascii="Arial" w:hAnsi="Arial" w:cs="Arial"/>
          <w:b/>
          <w:bCs/>
          <w:lang w:val="hu-HU"/>
        </w:rPr>
        <w:t>A technológia és a rozsdamentes acél találkozása: Az Amazone bemutatja az IceTiger Inox és az IceTiger S Inox modelleket</w:t>
      </w:r>
    </w:p>
    <w:p w14:paraId="77523A59" w14:textId="77777777" w:rsidR="00070765" w:rsidRPr="00790FFD" w:rsidRDefault="00070765" w:rsidP="00330541">
      <w:pPr>
        <w:spacing w:line="360" w:lineRule="auto"/>
        <w:ind w:left="567" w:right="1695"/>
        <w:rPr>
          <w:rFonts w:ascii="Arial" w:hAnsi="Arial" w:cs="Arial"/>
          <w:lang w:val="hu-HU"/>
        </w:rPr>
      </w:pPr>
    </w:p>
    <w:p w14:paraId="371B42A0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Az új IceTiger Inox és IceTiger S Inox modellekkel az AMAZONE olyan ultramodern szórógépeket dob piacra, amelyeket kifejezetten a professzionális téli úttakarításra fejlesztettek. Mindkét gép szalagpadlója és alaptartálya kiváló minőségű Inox rozsdamentes acélból készült, és teljes ISOBUS-kompatibilitással rendelkezik - a pontos, hatékony és megbízható szóráshoz minden körülmények között.</w:t>
      </w:r>
    </w:p>
    <w:p w14:paraId="2BD7B5B0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0D61F84F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b/>
          <w:bCs/>
          <w:lang w:val="hu-HU"/>
        </w:rPr>
        <w:t>Teljes egészében Inox rozsdamentes acél alaptartály</w:t>
      </w:r>
    </w:p>
    <w:p w14:paraId="027F9A3D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Maximális korrózióvédelem a maximális élettartam érdekében - ideális a folyamatos használathoz nedves, sós és hideg körülmények között.</w:t>
      </w:r>
    </w:p>
    <w:p w14:paraId="744CB7BA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E3142CC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790FFD">
        <w:rPr>
          <w:rFonts w:ascii="Arial" w:eastAsia="Arial" w:hAnsi="Arial" w:cs="Arial"/>
          <w:b/>
          <w:bCs/>
          <w:lang w:val="hu-HU"/>
        </w:rPr>
        <w:t>Robusztus technológia professzionális használatra</w:t>
      </w:r>
    </w:p>
    <w:p w14:paraId="02DC6FFE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Legyen szó kommunális alkalmazásokról, autópálya-karbantartásról vagy magánszolgáltatókról - az IceTiger Inox és IceTiger S Inox segítségével az AMAZONE olyan professzionális megoldásokat kínál, amelyek megfelelnek a téli úttakarítás aktuális követelményeinek: tartós anyagokból készülnek, pontosan adagolnak, intelligensen vezérelhetők.</w:t>
      </w:r>
    </w:p>
    <w:p w14:paraId="5DC11B9E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44D6D04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b/>
          <w:bCs/>
          <w:lang w:val="hu-HU"/>
        </w:rPr>
        <w:t>Szállítócsiga helyett szalagpadló</w:t>
      </w:r>
    </w:p>
    <w:p w14:paraId="395C2385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Egyenletes anyagáramlás, különösen alkalmas érzékeny szóróanyagokhoz, pl. nedves sóhoz vagy zúzalékhoz. Kisebb kopás és megbízható kihordás - még változó anyajellemzők esetén is.</w:t>
      </w:r>
    </w:p>
    <w:p w14:paraId="1ECB82D4" w14:textId="009182E4" w:rsidR="00DF4617" w:rsidRDefault="00DF4617">
      <w:pPr>
        <w:rPr>
          <w:rFonts w:ascii="Arial" w:eastAsia="Arial" w:hAnsi="Arial" w:cs="Arial"/>
          <w:lang w:val="hu-HU"/>
        </w:rPr>
      </w:pPr>
      <w:r>
        <w:rPr>
          <w:rFonts w:ascii="Arial" w:eastAsia="Arial" w:hAnsi="Arial" w:cs="Arial"/>
          <w:lang w:val="hu-HU"/>
        </w:rPr>
        <w:br w:type="page"/>
      </w:r>
    </w:p>
    <w:p w14:paraId="0066CCDF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b/>
          <w:bCs/>
          <w:lang w:val="hu-HU"/>
        </w:rPr>
        <w:lastRenderedPageBreak/>
        <w:t>ISOBUS-vezérlés</w:t>
      </w:r>
    </w:p>
    <w:p w14:paraId="02CE2FED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Teljes integráció a modern traktorokba: pontos adagolás, változtatható szórásszélesség és egyszerű kezelés ISOBUS terminálokon, például az AmaTron 4 terminálon keresztül.</w:t>
      </w:r>
    </w:p>
    <w:p w14:paraId="3B115152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2697DD0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b/>
          <w:bCs/>
          <w:lang w:val="hu-HU"/>
        </w:rPr>
        <w:t>IceTiger Inox - Nagyobb szórási szélességhez és térfogathoz</w:t>
      </w:r>
    </w:p>
    <w:p w14:paraId="440C4F9B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Ideális kommunális és regionális használatra, nagy hatótávolsággal és nagy területteljesítménnyel.</w:t>
      </w:r>
    </w:p>
    <w:p w14:paraId="2756CC3F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7E645AF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b/>
          <w:bCs/>
          <w:lang w:val="hu-HU"/>
        </w:rPr>
        <w:t>IceTiger S Inox - Kompakt és rugalmas</w:t>
      </w:r>
    </w:p>
    <w:p w14:paraId="680C1846" w14:textId="77777777" w:rsidR="00790FFD" w:rsidRPr="00790FFD" w:rsidRDefault="00790FFD" w:rsidP="00790FF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Szűk helyekre, keskeny utakra és könnyebb hordozójárművekhez - a nagy testvér összes műszaki előnyével.</w:t>
      </w:r>
    </w:p>
    <w:p w14:paraId="0C2530BB" w14:textId="77777777" w:rsidR="0039244D" w:rsidRPr="00790FFD" w:rsidRDefault="0039244D" w:rsidP="00C34D4F">
      <w:pPr>
        <w:spacing w:after="120" w:line="360" w:lineRule="auto"/>
        <w:ind w:right="1695"/>
        <w:rPr>
          <w:rFonts w:ascii="Arial" w:eastAsia="Arial" w:hAnsi="Arial" w:cs="Arial"/>
          <w:lang w:val="hu-HU"/>
        </w:rPr>
      </w:pPr>
    </w:p>
    <w:p w14:paraId="610EA900" w14:textId="77777777" w:rsidR="00862E76" w:rsidRPr="00790FFD" w:rsidRDefault="00862E76" w:rsidP="00C34D4F">
      <w:pPr>
        <w:spacing w:after="120" w:line="360" w:lineRule="auto"/>
        <w:ind w:right="1695"/>
        <w:rPr>
          <w:rFonts w:ascii="Arial" w:eastAsia="Arial" w:hAnsi="Arial" w:cs="Arial"/>
          <w:lang w:val="hu-HU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C2258" w14:textId="1B272B1D" w:rsidR="00790FFD" w:rsidRPr="00790FFD" w:rsidRDefault="00790FFD" w:rsidP="00790FFD">
      <w:pPr>
        <w:pStyle w:val="Listenabsatz"/>
        <w:numPr>
          <w:ilvl w:val="0"/>
          <w:numId w:val="29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Hidraulikus meghajtás minden funkcióhoz</w:t>
      </w:r>
    </w:p>
    <w:p w14:paraId="674E5EA3" w14:textId="563CFCC0" w:rsidR="00790FFD" w:rsidRPr="00790FFD" w:rsidRDefault="00790FFD" w:rsidP="00790FFD">
      <w:pPr>
        <w:pStyle w:val="Listenabsatz"/>
        <w:numPr>
          <w:ilvl w:val="0"/>
          <w:numId w:val="29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Fokozatmentesen állítható szórási szélesség és szórásikép-szimmetria</w:t>
      </w:r>
    </w:p>
    <w:p w14:paraId="449176CB" w14:textId="3EC095D7" w:rsidR="00790FFD" w:rsidRPr="00790FFD" w:rsidRDefault="00790FFD" w:rsidP="00790FFD">
      <w:pPr>
        <w:pStyle w:val="Listenabsatz"/>
        <w:numPr>
          <w:ilvl w:val="0"/>
          <w:numId w:val="29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Az összes komponens megbízható vezérlése minden időjárási körülmény mellett</w:t>
      </w:r>
    </w:p>
    <w:p w14:paraId="1B8732F3" w14:textId="08F5A31E" w:rsidR="00790FFD" w:rsidRPr="00790FFD" w:rsidRDefault="00790FFD" w:rsidP="00790FFD">
      <w:pPr>
        <w:pStyle w:val="Listenabsatz"/>
        <w:numPr>
          <w:ilvl w:val="0"/>
          <w:numId w:val="29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Egyszerű karbantartás és tisztítás az átgondolt konstrukciónak hála</w:t>
      </w:r>
    </w:p>
    <w:p w14:paraId="25E71232" w14:textId="513DED90" w:rsidR="00D34808" w:rsidRPr="00790FFD" w:rsidRDefault="00D34808" w:rsidP="00596684">
      <w:pPr>
        <w:spacing w:after="120" w:line="360" w:lineRule="auto"/>
        <w:ind w:right="1695"/>
        <w:rPr>
          <w:rFonts w:ascii="Arial" w:eastAsia="Arial" w:hAnsi="Arial" w:cs="Arial"/>
          <w:lang w:val="hu-HU"/>
        </w:rPr>
      </w:pPr>
    </w:p>
    <w:p w14:paraId="64E7EE90" w14:textId="77777777" w:rsidR="004B5932" w:rsidRPr="00790FFD" w:rsidRDefault="004B5932" w:rsidP="00596684">
      <w:pPr>
        <w:spacing w:after="120" w:line="360" w:lineRule="auto"/>
        <w:ind w:right="1695"/>
        <w:rPr>
          <w:rFonts w:ascii="Arial" w:eastAsia="Arial" w:hAnsi="Arial" w:cs="Arial"/>
          <w:lang w:val="hu-HU"/>
        </w:rPr>
      </w:pPr>
    </w:p>
    <w:p w14:paraId="2062D25E" w14:textId="7C6A40D9" w:rsidR="004B5932" w:rsidRDefault="00790FFD" w:rsidP="004B5932">
      <w:pPr>
        <w:spacing w:after="120" w:line="360" w:lineRule="auto"/>
        <w:ind w:right="1695" w:firstLine="708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1346C603" wp14:editId="0B1B5AE3">
            <wp:extent cx="3531600" cy="2880000"/>
            <wp:effectExtent l="0" t="0" r="0" b="3175"/>
            <wp:docPr id="87208045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080450" name="Grafik 87208045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DC629" w14:textId="77777777" w:rsidR="00790FFD" w:rsidRPr="00790FFD" w:rsidRDefault="00790FFD" w:rsidP="00790FFD">
      <w:pPr>
        <w:spacing w:after="120" w:line="360" w:lineRule="auto"/>
        <w:ind w:left="708" w:right="1695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IceTiger téli sószóró 1000 és 1900 l közötti tartálytérfogattal – mostantól IceTiger Inox kivitelben is, rozsdamentes acél alaptartállyal</w:t>
      </w:r>
    </w:p>
    <w:p w14:paraId="3595A794" w14:textId="77777777" w:rsidR="004B5932" w:rsidRPr="00790FFD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  <w:lang w:val="hu-HU"/>
        </w:rPr>
      </w:pPr>
    </w:p>
    <w:p w14:paraId="4ECD1759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</w:p>
    <w:p w14:paraId="4703FC50" w14:textId="2CC3C33C" w:rsidR="004B5932" w:rsidRDefault="00790FFD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D259F6C" wp14:editId="59862A8D">
            <wp:extent cx="4064400" cy="2880000"/>
            <wp:effectExtent l="0" t="0" r="0" b="3175"/>
            <wp:docPr id="938037049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037049" name="Grafik 93803704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B8810" w14:textId="77777777" w:rsidR="00790FFD" w:rsidRPr="00790FFD" w:rsidRDefault="00790FFD" w:rsidP="00790FFD">
      <w:pPr>
        <w:tabs>
          <w:tab w:val="left" w:pos="3550"/>
        </w:tabs>
        <w:spacing w:line="360" w:lineRule="auto"/>
        <w:ind w:left="708" w:right="1128"/>
        <w:rPr>
          <w:rFonts w:ascii="Arial" w:eastAsia="Arial" w:hAnsi="Arial" w:cs="Arial"/>
          <w:lang w:val="hu-HU"/>
        </w:rPr>
      </w:pPr>
      <w:r w:rsidRPr="00790FFD">
        <w:rPr>
          <w:rFonts w:ascii="Arial" w:eastAsia="Arial" w:hAnsi="Arial" w:cs="Arial"/>
          <w:lang w:val="hu-HU"/>
        </w:rPr>
        <w:t>IceTiger S szórógép 380 és 920 l közötti tartálytérfogattal téli úttakarításhoz - mostantól IceTiger S Inox kivitelben is, rozsdamentes acél alaptartállyal</w:t>
      </w:r>
    </w:p>
    <w:p w14:paraId="7CFFB934" w14:textId="77777777" w:rsidR="002A3187" w:rsidRDefault="002A3187" w:rsidP="004B5932">
      <w:pPr>
        <w:tabs>
          <w:tab w:val="left" w:pos="3550"/>
        </w:tabs>
        <w:spacing w:line="360" w:lineRule="auto"/>
        <w:ind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77A1690A" w14:textId="16F80A7E" w:rsidR="00DF4617" w:rsidRDefault="00DF4617">
      <w:pPr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br w:type="page"/>
      </w:r>
    </w:p>
    <w:p w14:paraId="6CE25BBA" w14:textId="77777777" w:rsidR="00790FFD" w:rsidRPr="00DF4617" w:rsidRDefault="00790FFD" w:rsidP="00790FF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lastRenderedPageBreak/>
        <w:t>Az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ábrák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a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tartalom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műszaki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adatok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csak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tájékoztató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jellegűek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felszereltségtől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függően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eltérhetnek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országonkénti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közúti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közlekedési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előírások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(KRESZ)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érvényes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rendelkezéseit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be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kell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tartani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emiatt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előfordulhat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hogy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külön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engedélyeztetés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szükséges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. </w:t>
      </w:r>
    </w:p>
    <w:p w14:paraId="42E5D9B8" w14:textId="77777777" w:rsidR="00790FFD" w:rsidRPr="00DF4617" w:rsidRDefault="00790FFD" w:rsidP="00790FF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6DE37F2" w14:textId="77777777" w:rsidR="00790FFD" w:rsidRPr="00DF4617" w:rsidRDefault="00790FFD" w:rsidP="00790FF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proofErr w:type="spellStart"/>
      <w:r w:rsidRPr="00DF4617">
        <w:rPr>
          <w:rFonts w:ascii="Arial" w:hAnsi="Arial"/>
          <w:b/>
          <w:color w:val="808080" w:themeColor="background1" w:themeShade="80"/>
          <w:sz w:val="20"/>
        </w:rPr>
        <w:t>Az</w:t>
      </w:r>
      <w:proofErr w:type="spellEnd"/>
      <w:r w:rsidRPr="00DF4617">
        <w:rPr>
          <w:rFonts w:ascii="Arial" w:hAnsi="Arial"/>
          <w:b/>
          <w:color w:val="808080" w:themeColor="background1" w:themeShade="80"/>
          <w:sz w:val="20"/>
        </w:rPr>
        <w:t xml:space="preserve"> AMAZONE-</w:t>
      </w:r>
      <w:proofErr w:type="spellStart"/>
      <w:r w:rsidRPr="00DF4617">
        <w:rPr>
          <w:rFonts w:ascii="Arial" w:hAnsi="Arial"/>
          <w:b/>
          <w:color w:val="808080" w:themeColor="background1" w:themeShade="80"/>
          <w:sz w:val="20"/>
        </w:rPr>
        <w:t>ról</w:t>
      </w:r>
      <w:proofErr w:type="spellEnd"/>
    </w:p>
    <w:p w14:paraId="1614F910" w14:textId="77777777" w:rsidR="00790FFD" w:rsidRPr="00DF4617" w:rsidRDefault="00790FFD" w:rsidP="00790FF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AMAZONEN-WERKE H. Dreyer SE &amp; Co. KG,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melynek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székhelye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49205 Hasbergen-Gaste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településen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található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mezőgazdasági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gyártásával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foglalkozik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. A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személyesen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tulajdonosok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által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vezetett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vállalat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kilenc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üzemben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több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mint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2 500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alkalmazottat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foglalkoztat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Termékválasztékában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talajművelő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vetőgépek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műtrágyaszórók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permetezőgépek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kultivátorok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szerepelnek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Ezen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alapkoncepciók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mentén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tevékenykedve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mára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„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intelligens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növénytermesztés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”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szakértőjévé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vált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mezőgazdaságban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sokoldalúan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használható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gépeket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kínál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parkok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zöldfelületek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ápolásához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téli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F4617">
        <w:rPr>
          <w:rFonts w:ascii="Arial" w:hAnsi="Arial"/>
          <w:color w:val="808080" w:themeColor="background1" w:themeShade="80"/>
          <w:sz w:val="20"/>
        </w:rPr>
        <w:t>úttakarításhoz</w:t>
      </w:r>
      <w:proofErr w:type="spellEnd"/>
      <w:r w:rsidRPr="00DF4617">
        <w:rPr>
          <w:rFonts w:ascii="Arial" w:hAnsi="Arial"/>
          <w:color w:val="808080" w:themeColor="background1" w:themeShade="80"/>
          <w:sz w:val="20"/>
        </w:rPr>
        <w:t>.</w:t>
      </w:r>
    </w:p>
    <w:p w14:paraId="3DA38C7E" w14:textId="77777777" w:rsidR="00790FFD" w:rsidRPr="00E12CE4" w:rsidRDefault="00790FFD" w:rsidP="00790FF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További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információk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1" w:history="1">
        <w:r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465181A9" w14:textId="77777777" w:rsidR="00790FFD" w:rsidRDefault="00790FFD" w:rsidP="00790FF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3FE7F99A" wp14:editId="415F4E2E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0470E43" wp14:editId="40FAC1C2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EE809C4" wp14:editId="56CB87B5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9220CFC" wp14:editId="0A58FE69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324B3FA" wp14:editId="02192948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5E770951" w:rsidR="00A46482" w:rsidRDefault="00A46482" w:rsidP="00790FF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D01D8" w14:textId="77777777" w:rsidR="00452730" w:rsidRDefault="00452730">
      <w:r>
        <w:separator/>
      </w:r>
    </w:p>
  </w:endnote>
  <w:endnote w:type="continuationSeparator" w:id="0">
    <w:p w14:paraId="6B4AE665" w14:textId="77777777" w:rsidR="00452730" w:rsidRDefault="00452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B56EF8B" w14:textId="77777777" w:rsidR="00790FFD" w:rsidRPr="0093254A" w:rsidRDefault="00790FFD" w:rsidP="00790FFD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  <w:proofErr w:type="spellEnd"/>
                        </w:p>
                        <w:p w14:paraId="513092A5" w14:textId="77777777" w:rsidR="00790FFD" w:rsidRPr="0093254A" w:rsidRDefault="00790FFD" w:rsidP="00790FFD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  <w:p w14:paraId="0F7BE6E8" w14:textId="3E8B26A9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7B56EF8B" w14:textId="77777777" w:rsidR="00790FFD" w:rsidRPr="0093254A" w:rsidRDefault="00790FFD" w:rsidP="00790FFD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  <w:proofErr w:type="spellEnd"/>
                  </w:p>
                  <w:p w14:paraId="513092A5" w14:textId="77777777" w:rsidR="00790FFD" w:rsidRPr="0093254A" w:rsidRDefault="00790FFD" w:rsidP="00790FFD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  <w:p w14:paraId="0F7BE6E8" w14:textId="3E8B26A9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A4648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</w:t>
                          </w:r>
                          <w:r w:rsidR="00306BA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A46482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</w:t>
                    </w:r>
                    <w:r w:rsidR="00306BA2">
                      <w:rPr>
                        <w:rFonts w:ascii="Arial" w:hAnsi="Arial"/>
                        <w:spacing w:val="2"/>
                        <w:sz w:val="20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3372F" w14:textId="77777777" w:rsidR="00452730" w:rsidRDefault="00452730">
      <w:r>
        <w:separator/>
      </w:r>
    </w:p>
  </w:footnote>
  <w:footnote w:type="continuationSeparator" w:id="0">
    <w:p w14:paraId="6F02547E" w14:textId="77777777" w:rsidR="00452730" w:rsidRDefault="00452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C3E60"/>
    <w:multiLevelType w:val="hybridMultilevel"/>
    <w:tmpl w:val="72361B8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C533DD"/>
    <w:multiLevelType w:val="hybridMultilevel"/>
    <w:tmpl w:val="E36A0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06DD9"/>
    <w:multiLevelType w:val="hybridMultilevel"/>
    <w:tmpl w:val="FCF007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7C1FBA"/>
    <w:multiLevelType w:val="hybridMultilevel"/>
    <w:tmpl w:val="7EB8CC92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C0B8F852">
      <w:start w:val="10"/>
      <w:numFmt w:val="bullet"/>
      <w:lvlText w:val="-"/>
      <w:lvlJc w:val="left"/>
      <w:pPr>
        <w:ind w:left="2856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1EB126E6"/>
    <w:multiLevelType w:val="hybridMultilevel"/>
    <w:tmpl w:val="DACEC56E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235F4D"/>
    <w:multiLevelType w:val="hybridMultilevel"/>
    <w:tmpl w:val="A492EFD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3065501"/>
    <w:multiLevelType w:val="hybridMultilevel"/>
    <w:tmpl w:val="9B50D76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B22FB"/>
    <w:multiLevelType w:val="hybridMultilevel"/>
    <w:tmpl w:val="437AFB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85F471F"/>
    <w:multiLevelType w:val="hybridMultilevel"/>
    <w:tmpl w:val="E4923598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DD4A7F"/>
    <w:multiLevelType w:val="hybridMultilevel"/>
    <w:tmpl w:val="FD5671AC"/>
    <w:lvl w:ilvl="0" w:tplc="F6AA86B2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453A146A"/>
    <w:multiLevelType w:val="hybridMultilevel"/>
    <w:tmpl w:val="7FA8E48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B93AB0"/>
    <w:multiLevelType w:val="hybridMultilevel"/>
    <w:tmpl w:val="81CE3B3C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C473ED"/>
    <w:multiLevelType w:val="hybridMultilevel"/>
    <w:tmpl w:val="34F610B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A32A11"/>
    <w:multiLevelType w:val="hybridMultilevel"/>
    <w:tmpl w:val="5102115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2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67564BA"/>
    <w:multiLevelType w:val="hybridMultilevel"/>
    <w:tmpl w:val="E5F81C4A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CEE2666"/>
    <w:multiLevelType w:val="hybridMultilevel"/>
    <w:tmpl w:val="949CB6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B717C59"/>
    <w:multiLevelType w:val="hybridMultilevel"/>
    <w:tmpl w:val="A97A4340"/>
    <w:lvl w:ilvl="0" w:tplc="64B87E98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7DB67905"/>
    <w:multiLevelType w:val="hybridMultilevel"/>
    <w:tmpl w:val="CAC6C926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7F5A63A4"/>
    <w:multiLevelType w:val="hybridMultilevel"/>
    <w:tmpl w:val="A288C452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4"/>
  </w:num>
  <w:num w:numId="2" w16cid:durableId="1510219160">
    <w:abstractNumId w:val="1"/>
  </w:num>
  <w:num w:numId="3" w16cid:durableId="613364659">
    <w:abstractNumId w:val="7"/>
  </w:num>
  <w:num w:numId="4" w16cid:durableId="1043675452">
    <w:abstractNumId w:val="11"/>
  </w:num>
  <w:num w:numId="5" w16cid:durableId="2011105495">
    <w:abstractNumId w:val="5"/>
  </w:num>
  <w:num w:numId="6" w16cid:durableId="494960578">
    <w:abstractNumId w:val="0"/>
  </w:num>
  <w:num w:numId="7" w16cid:durableId="2097939876">
    <w:abstractNumId w:val="24"/>
  </w:num>
  <w:num w:numId="8" w16cid:durableId="33434184">
    <w:abstractNumId w:val="15"/>
  </w:num>
  <w:num w:numId="9" w16cid:durableId="274018629">
    <w:abstractNumId w:val="21"/>
  </w:num>
  <w:num w:numId="10" w16cid:durableId="1622229493">
    <w:abstractNumId w:val="22"/>
  </w:num>
  <w:num w:numId="11" w16cid:durableId="1404913225">
    <w:abstractNumId w:val="4"/>
  </w:num>
  <w:num w:numId="12" w16cid:durableId="252512578">
    <w:abstractNumId w:val="26"/>
  </w:num>
  <w:num w:numId="13" w16cid:durableId="394284392">
    <w:abstractNumId w:val="18"/>
  </w:num>
  <w:num w:numId="14" w16cid:durableId="968242214">
    <w:abstractNumId w:val="27"/>
  </w:num>
  <w:num w:numId="15" w16cid:durableId="470682998">
    <w:abstractNumId w:val="2"/>
  </w:num>
  <w:num w:numId="16" w16cid:durableId="196890851">
    <w:abstractNumId w:val="9"/>
  </w:num>
  <w:num w:numId="17" w16cid:durableId="336082040">
    <w:abstractNumId w:val="8"/>
  </w:num>
  <w:num w:numId="18" w16cid:durableId="765348670">
    <w:abstractNumId w:val="19"/>
  </w:num>
  <w:num w:numId="19" w16cid:durableId="1439987712">
    <w:abstractNumId w:val="25"/>
  </w:num>
  <w:num w:numId="20" w16cid:durableId="2029216073">
    <w:abstractNumId w:val="13"/>
  </w:num>
  <w:num w:numId="21" w16cid:durableId="980234844">
    <w:abstractNumId w:val="12"/>
  </w:num>
  <w:num w:numId="22" w16cid:durableId="1573656178">
    <w:abstractNumId w:val="17"/>
  </w:num>
  <w:num w:numId="23" w16cid:durableId="1263297835">
    <w:abstractNumId w:val="28"/>
  </w:num>
  <w:num w:numId="24" w16cid:durableId="972909102">
    <w:abstractNumId w:val="6"/>
  </w:num>
  <w:num w:numId="25" w16cid:durableId="1835024161">
    <w:abstractNumId w:val="10"/>
  </w:num>
  <w:num w:numId="26" w16cid:durableId="1854757522">
    <w:abstractNumId w:val="23"/>
  </w:num>
  <w:num w:numId="27" w16cid:durableId="1286044043">
    <w:abstractNumId w:val="20"/>
  </w:num>
  <w:num w:numId="28" w16cid:durableId="271598139">
    <w:abstractNumId w:val="3"/>
  </w:num>
  <w:num w:numId="29" w16cid:durableId="1318704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1D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3187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244D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9AD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2730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93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6684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B7FD6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0778B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5AF"/>
    <w:rsid w:val="0078081D"/>
    <w:rsid w:val="007855C2"/>
    <w:rsid w:val="00786044"/>
    <w:rsid w:val="00790B9B"/>
    <w:rsid w:val="00790FFD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640F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2E76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5F0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0756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4D4F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3E94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267"/>
    <w:rsid w:val="00D266B0"/>
    <w:rsid w:val="00D30748"/>
    <w:rsid w:val="00D3166A"/>
    <w:rsid w:val="00D3212E"/>
    <w:rsid w:val="00D3251C"/>
    <w:rsid w:val="00D32E38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26A"/>
    <w:rsid w:val="00D46DCA"/>
    <w:rsid w:val="00D47C69"/>
    <w:rsid w:val="00D51EA2"/>
    <w:rsid w:val="00D5204B"/>
    <w:rsid w:val="00D5277D"/>
    <w:rsid w:val="00D52ABC"/>
    <w:rsid w:val="00D570E9"/>
    <w:rsid w:val="00D62B7C"/>
    <w:rsid w:val="00D62C55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617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h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395</Words>
  <Characters>3015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2025-08-18T12:49:00Z</dcterms:created>
  <dcterms:modified xsi:type="dcterms:W3CDTF">2025-09-02T14:27:00Z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