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37CEC" w14:textId="7DF35D78" w:rsidR="00B87890" w:rsidRPr="00B87890" w:rsidRDefault="00B87890" w:rsidP="00B87890">
      <w:pPr>
        <w:spacing w:line="360" w:lineRule="auto"/>
        <w:ind w:right="-286"/>
        <w:contextualSpacing/>
        <w:rPr>
          <w:b/>
          <w:bCs/>
          <w:color w:val="00507D"/>
          <w:sz w:val="28"/>
          <w:szCs w:val="20"/>
          <w:rFonts w:ascii="Ubuntu Thin" w:hAnsi="Ubuntu Thin"/>
        </w:rPr>
      </w:pPr>
      <w:r>
        <w:rPr>
          <w:b/>
          <w:color w:val="00507D"/>
          <w:sz w:val="28"/>
          <w:rFonts w:ascii="Ubuntu Thin" w:hAnsi="Ubuntu Thin"/>
        </w:rPr>
        <w:t xml:space="preserve">SCHMOTZER schoffeltechniek</w:t>
      </w:r>
    </w:p>
    <w:p w14:paraId="02D007D3" w14:textId="77777777" w:rsidR="0005046D" w:rsidRPr="0005046D" w:rsidRDefault="0005046D" w:rsidP="0005046D">
      <w:pPr>
        <w:ind w:right="-286"/>
        <w:contextualSpacing/>
        <w:rPr>
          <w:b/>
          <w:bCs/>
          <w:color w:val="00507D"/>
          <w:sz w:val="24"/>
          <w:szCs w:val="24"/>
          <w:rFonts w:ascii="Ubuntu Thin" w:hAnsi="Ubuntu Thin"/>
        </w:rPr>
      </w:pPr>
      <w:r>
        <w:rPr>
          <w:b/>
          <w:color w:val="00507D"/>
          <w:sz w:val="24"/>
          <w:rFonts w:ascii="Ubuntu Thin" w:hAnsi="Ubuntu Thin"/>
        </w:rPr>
        <w:t xml:space="preserve">Nauwkeurige mechanische onkruidbestrijding voor elk bedrijf</w:t>
      </w:r>
    </w:p>
    <w:p w14:paraId="1C3E84A6" w14:textId="77777777" w:rsidR="008E6847" w:rsidRPr="0013767E" w:rsidRDefault="008E6847" w:rsidP="005C24E5">
      <w:pPr>
        <w:ind w:right="-286"/>
        <w:contextualSpacing/>
        <w:rPr>
          <w:rFonts w:ascii="Ubuntu Thin" w:hAnsi="Ubuntu Thin"/>
          <w:b/>
          <w:color w:val="00507D"/>
          <w:sz w:val="28"/>
          <w:szCs w:val="20"/>
        </w:rPr>
      </w:pPr>
    </w:p>
    <w:p w14:paraId="5343B460" w14:textId="77777777" w:rsidR="0005046D" w:rsidRPr="0005046D" w:rsidRDefault="0005046D" w:rsidP="0005046D">
      <w:pPr>
        <w:spacing w:line="360" w:lineRule="auto"/>
        <w:ind w:right="-286"/>
        <w:contextualSpacing/>
        <w:rPr>
          <w:color w:val="00507D"/>
          <w:sz w:val="20"/>
          <w:szCs w:val="20"/>
          <w:rFonts w:ascii="Ubuntu Thin" w:hAnsi="Ubuntu Thin"/>
        </w:rPr>
      </w:pPr>
      <w:r>
        <w:rPr>
          <w:b/>
          <w:color w:val="00507D"/>
          <w:sz w:val="20"/>
          <w:rFonts w:ascii="Ubuntu Thin" w:hAnsi="Ubuntu Thin"/>
        </w:rPr>
        <w:t xml:space="preserve">Lineair verschuifframe VR 2</w:t>
      </w:r>
    </w:p>
    <w:p w14:paraId="676BB8FD"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SCHMOTZER biedt een nieuw verschuifframe voor zijn schoffelmachines.</w:t>
      </w:r>
      <w:r>
        <w:rPr>
          <w:color w:val="00507D"/>
          <w:sz w:val="20"/>
          <w:rFonts w:ascii="Ubuntu Thin" w:hAnsi="Ubuntu Thin"/>
        </w:rPr>
        <w:t xml:space="preserve"> </w:t>
      </w:r>
      <w:r>
        <w:rPr>
          <w:color w:val="00507D"/>
          <w:sz w:val="20"/>
          <w:rFonts w:ascii="Ubuntu Thin" w:hAnsi="Ubuntu Thin"/>
        </w:rPr>
        <w:t xml:space="preserve">Het lineaire verschuifframe VR 2 overtuigt door zijn zeer compact ontwerp, zodat zijn kracht vooral opvalt bij het schoffelen onder de moeilijkste omstandigheden.</w:t>
      </w:r>
    </w:p>
    <w:p w14:paraId="2AA4B441" w14:textId="77777777" w:rsidR="0005046D" w:rsidRPr="0005046D" w:rsidRDefault="0005046D" w:rsidP="0005046D">
      <w:pPr>
        <w:spacing w:line="360" w:lineRule="auto"/>
        <w:ind w:right="-286"/>
        <w:contextualSpacing/>
        <w:rPr>
          <w:rFonts w:ascii="Ubuntu Thin" w:hAnsi="Ubuntu Thin"/>
          <w:color w:val="00507D"/>
          <w:sz w:val="20"/>
          <w:szCs w:val="20"/>
        </w:rPr>
      </w:pPr>
    </w:p>
    <w:p w14:paraId="0BA3DC23"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Het nieuwe lineaire verschuifframe maakt indruk door een zeer grote verplaatsing van in totaal 600 mm (300 mm links en 300 mm rechts).</w:t>
      </w:r>
      <w:r>
        <w:rPr>
          <w:color w:val="00507D"/>
          <w:sz w:val="20"/>
          <w:rFonts w:ascii="Ubuntu Thin" w:hAnsi="Ubuntu Thin"/>
        </w:rPr>
        <w:t xml:space="preserve"> </w:t>
      </w:r>
      <w:r>
        <w:rPr>
          <w:color w:val="00507D"/>
          <w:sz w:val="20"/>
          <w:rFonts w:ascii="Ubuntu Thin" w:hAnsi="Ubuntu Thin"/>
        </w:rPr>
        <w:t xml:space="preserve">Met name op bochtige kopakkers en gebieden met zijwaartse hellingen waar de tractor de neiging heeft te driften, zorgt dit ervoor dat de schoffelmachine optimaal door de rijen gewassen wordt geleid zonder deze te beschadigen of uit te schoffelen.</w:t>
      </w:r>
    </w:p>
    <w:p w14:paraId="2840D8DF" w14:textId="77777777" w:rsidR="0005046D" w:rsidRPr="0005046D" w:rsidRDefault="0005046D" w:rsidP="0005046D">
      <w:pPr>
        <w:spacing w:line="360" w:lineRule="auto"/>
        <w:ind w:right="-286"/>
        <w:contextualSpacing/>
        <w:rPr>
          <w:rFonts w:ascii="Ubuntu Thin" w:hAnsi="Ubuntu Thin"/>
          <w:color w:val="00507D"/>
          <w:sz w:val="20"/>
          <w:szCs w:val="20"/>
        </w:rPr>
      </w:pPr>
    </w:p>
    <w:p w14:paraId="5ACCB8A7"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Een uniek kenmerk van het nieuwe verschuifframe VR 2 is zijn extreem compacte ontwerp.</w:t>
      </w:r>
      <w:r>
        <w:rPr>
          <w:color w:val="00507D"/>
          <w:sz w:val="20"/>
          <w:rFonts w:ascii="Ubuntu Thin" w:hAnsi="Ubuntu Thin"/>
        </w:rPr>
        <w:t xml:space="preserve"> </w:t>
      </w:r>
      <w:r>
        <w:rPr>
          <w:color w:val="00507D"/>
          <w:sz w:val="20"/>
          <w:rFonts w:ascii="Ubuntu Thin" w:hAnsi="Ubuntu Thin"/>
        </w:rPr>
        <w:t xml:space="preserve">De afstand tussen het trekstangen-koppelpunt van de tractor tot het koppelpunt op de schoffelmachine bedraagt slechts 470 mm.</w:t>
      </w:r>
      <w:r>
        <w:rPr>
          <w:color w:val="00507D"/>
          <w:sz w:val="20"/>
          <w:rFonts w:ascii="Ubuntu Thin" w:hAnsi="Ubuntu Thin"/>
        </w:rPr>
        <w:t xml:space="preserve"> </w:t>
      </w:r>
      <w:r>
        <w:rPr>
          <w:color w:val="00507D"/>
          <w:sz w:val="20"/>
          <w:rFonts w:ascii="Ubuntu Thin" w:hAnsi="Ubuntu Thin"/>
        </w:rPr>
        <w:t xml:space="preserve">Hierdoor is de VR 2 maar liefst 450 mm korter in vergelijking met onze bekende parallelle verschuifframe AV 5 en tegelijkertijd is dit het meest compacte verschuifframe in deze klasse op de markt.</w:t>
      </w:r>
      <w:r>
        <w:rPr>
          <w:color w:val="00507D"/>
          <w:sz w:val="20"/>
          <w:rFonts w:ascii="Ubuntu Thin" w:hAnsi="Ubuntu Thin"/>
        </w:rPr>
        <w:t xml:space="preserve"> </w:t>
      </w:r>
      <w:r>
        <w:rPr>
          <w:color w:val="00507D"/>
          <w:sz w:val="20"/>
          <w:rFonts w:ascii="Ubuntu Thin" w:hAnsi="Ubuntu Thin"/>
        </w:rPr>
        <w:t xml:space="preserve">Het zeer compacte ontwerp vermindert de afstand tussen het zwaartepunt van de schoffelmachine en de tractor aanzienlijk en dus ook de hefboomwerking van de machine op de tractor.</w:t>
      </w:r>
      <w:r>
        <w:rPr>
          <w:color w:val="00507D"/>
          <w:sz w:val="20"/>
          <w:rFonts w:ascii="Ubuntu Thin" w:hAnsi="Ubuntu Thin"/>
        </w:rPr>
        <w:t xml:space="preserve"> </w:t>
      </w:r>
      <w:r>
        <w:rPr>
          <w:color w:val="00507D"/>
          <w:sz w:val="20"/>
          <w:rFonts w:ascii="Ubuntu Thin" w:hAnsi="Ubuntu Thin"/>
        </w:rPr>
        <w:t xml:space="preserve">Dit heeft meerdere positieve effecten.</w:t>
      </w:r>
      <w:r>
        <w:rPr>
          <w:color w:val="00507D"/>
          <w:sz w:val="20"/>
          <w:rFonts w:ascii="Ubuntu Thin" w:hAnsi="Ubuntu Thin"/>
        </w:rPr>
        <w:t xml:space="preserve"> </w:t>
      </w:r>
      <w:r>
        <w:rPr>
          <w:color w:val="00507D"/>
          <w:sz w:val="20"/>
          <w:rFonts w:ascii="Ubuntu Thin" w:hAnsi="Ubuntu Thin"/>
        </w:rPr>
        <w:t xml:space="preserve">Enerzijds heeft de tractor beduidend minder hefvermogen nodig.</w:t>
      </w:r>
      <w:r>
        <w:rPr>
          <w:color w:val="00507D"/>
          <w:sz w:val="20"/>
          <w:rFonts w:ascii="Ubuntu Thin" w:hAnsi="Ubuntu Thin"/>
        </w:rPr>
        <w:t xml:space="preserve"> </w:t>
      </w:r>
      <w:r>
        <w:rPr>
          <w:color w:val="00507D"/>
          <w:sz w:val="20"/>
          <w:rFonts w:ascii="Ubuntu Thin" w:hAnsi="Ubuntu Thin"/>
        </w:rPr>
        <w:t xml:space="preserve">Anderzijds is door de geringere zwaartepuntafstand aanzienlijk minder ballast vooraan vereist, een echt pluspunt bij de bodembescherming en bij het werken op hellingen.</w:t>
      </w:r>
      <w:r>
        <w:rPr>
          <w:color w:val="00507D"/>
          <w:sz w:val="20"/>
          <w:rFonts w:ascii="Ubuntu Thin" w:hAnsi="Ubuntu Thin"/>
        </w:rPr>
        <w:t xml:space="preserve"> </w:t>
      </w:r>
      <w:r>
        <w:rPr>
          <w:color w:val="00507D"/>
          <w:sz w:val="20"/>
          <w:rFonts w:ascii="Ubuntu Thin" w:hAnsi="Ubuntu Thin"/>
        </w:rPr>
        <w:t xml:space="preserve">Bovendien zorgt de geringere zwaartepuntafstand ook voor een aangenamer rijgedrag op de weg.</w:t>
      </w:r>
    </w:p>
    <w:p w14:paraId="7AD4D01B" w14:textId="77777777" w:rsidR="0005046D" w:rsidRPr="0005046D" w:rsidRDefault="0005046D" w:rsidP="0005046D">
      <w:pPr>
        <w:spacing w:line="360" w:lineRule="auto"/>
        <w:ind w:right="-286"/>
        <w:contextualSpacing/>
        <w:rPr>
          <w:rFonts w:ascii="Ubuntu Thin" w:hAnsi="Ubuntu Thin"/>
          <w:color w:val="00507D"/>
          <w:sz w:val="20"/>
          <w:szCs w:val="20"/>
        </w:rPr>
      </w:pPr>
    </w:p>
    <w:p w14:paraId="51409C29"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Voor een maximaal rustige loop en optimale aanpassing aan de ondergrond van de schoffelmachine zijn voor het verschuifframe steunwielen beschikbaar in de maten 195/55 R10 en 225/55 R12.</w:t>
      </w:r>
      <w:r>
        <w:rPr>
          <w:color w:val="00507D"/>
          <w:sz w:val="20"/>
          <w:rFonts w:ascii="Ubuntu Thin" w:hAnsi="Ubuntu Thin"/>
        </w:rPr>
        <w:t xml:space="preserve"> </w:t>
      </w:r>
      <w:r>
        <w:rPr>
          <w:color w:val="00507D"/>
          <w:sz w:val="20"/>
          <w:rFonts w:ascii="Ubuntu Thin" w:hAnsi="Ubuntu Thin"/>
        </w:rPr>
        <w:t xml:space="preserve">Voor individueel gebruik in verschillende gewasrijbreedtes kunnen de steunwielen traploos worden ingesteld op spoorbreedtes van 1,50 m tot 2,25 m.</w:t>
      </w:r>
      <w:r>
        <w:rPr>
          <w:color w:val="00507D"/>
          <w:sz w:val="20"/>
          <w:rFonts w:ascii="Ubuntu Thin" w:hAnsi="Ubuntu Thin"/>
        </w:rPr>
        <w:t xml:space="preserve"> </w:t>
      </w:r>
      <w:r>
        <w:rPr>
          <w:color w:val="00507D"/>
          <w:sz w:val="20"/>
          <w:rFonts w:ascii="Ubuntu Thin" w:hAnsi="Ubuntu Thin"/>
        </w:rPr>
        <w:t xml:space="preserve">Met een optionele uitbreidingsset zijn zelfs spoorbreedtes tot 3 m mogelijk, zodat het verschuifframe VR 2 ook uitstekend voor het werken in bedgewassen geschikt is.</w:t>
      </w:r>
      <w:r>
        <w:rPr>
          <w:color w:val="00507D"/>
          <w:sz w:val="20"/>
          <w:rFonts w:ascii="Ubuntu Thin" w:hAnsi="Ubuntu Thin"/>
        </w:rPr>
        <w:t xml:space="preserve"> </w:t>
      </w:r>
      <w:r>
        <w:rPr>
          <w:color w:val="00507D"/>
          <w:sz w:val="20"/>
          <w:rFonts w:ascii="Ubuntu Thin" w:hAnsi="Ubuntu Thin"/>
        </w:rPr>
        <w:t xml:space="preserve">Om ervoor te zorgen dat het verschuifframe ook op hellingen rustig loopt en zo min mogelijk dwarskrachten op de tractor worden overgebracht, kan op de VR 2 ook een stabilisatieschijf worden gemonteerd.</w:t>
      </w:r>
      <w:r>
        <w:rPr>
          <w:color w:val="00507D"/>
          <w:sz w:val="20"/>
          <w:rFonts w:ascii="Ubuntu Thin" w:hAnsi="Ubuntu Thin"/>
        </w:rPr>
        <w:t xml:space="preserve"> </w:t>
      </w:r>
      <w:r>
        <w:rPr>
          <w:color w:val="00507D"/>
          <w:sz w:val="20"/>
          <w:rFonts w:ascii="Ubuntu Thin" w:hAnsi="Ubuntu Thin"/>
        </w:rPr>
        <w:t xml:space="preserve">Hierdoor worden dwarskrachten van het verschuifframe via de stabilisatieschijf naar de grond afgevoerd en blijft de tractor veilig in het spoor rijden.</w:t>
      </w:r>
    </w:p>
    <w:p w14:paraId="43458C20" w14:textId="5E1D91DF" w:rsidR="0005046D" w:rsidRDefault="0005046D">
      <w:pPr>
        <w:rPr>
          <w:color w:val="00507D"/>
          <w:sz w:val="20"/>
          <w:szCs w:val="20"/>
          <w:rFonts w:ascii="Ubuntu Thin" w:hAnsi="Ubuntu Thin"/>
        </w:rPr>
      </w:pPr>
      <w:r>
        <w:br w:type="page"/>
      </w:r>
    </w:p>
    <w:p w14:paraId="4F1D70AF" w14:textId="77777777" w:rsidR="0005046D" w:rsidRDefault="0005046D" w:rsidP="0005046D">
      <w:pPr>
        <w:spacing w:line="360" w:lineRule="auto"/>
        <w:ind w:right="-286"/>
        <w:contextualSpacing/>
        <w:rPr>
          <w:rFonts w:ascii="Ubuntu Thin" w:hAnsi="Ubuntu Thin"/>
          <w:color w:val="00507D"/>
          <w:sz w:val="20"/>
          <w:szCs w:val="20"/>
        </w:rPr>
      </w:pPr>
    </w:p>
    <w:p w14:paraId="2E387354" w14:textId="77777777" w:rsidR="0005046D" w:rsidRDefault="0005046D" w:rsidP="0005046D">
      <w:pPr>
        <w:spacing w:line="360" w:lineRule="auto"/>
        <w:ind w:right="-286"/>
        <w:contextualSpacing/>
        <w:rPr>
          <w:rFonts w:ascii="Ubuntu Thin" w:hAnsi="Ubuntu Thin"/>
          <w:color w:val="00507D"/>
          <w:sz w:val="20"/>
          <w:szCs w:val="20"/>
        </w:rPr>
      </w:pPr>
    </w:p>
    <w:p w14:paraId="2689F5E2" w14:textId="3778BEB2"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Een belangrijk kenmerk van het nieuwe verschuifframe VR 2 is de geïntegreerde, centrale oliecirculatie.</w:t>
      </w:r>
      <w:r>
        <w:rPr>
          <w:color w:val="00507D"/>
          <w:sz w:val="20"/>
          <w:rFonts w:ascii="Ubuntu Thin" w:hAnsi="Ubuntu Thin"/>
        </w:rPr>
        <w:t xml:space="preserve"> </w:t>
      </w:r>
      <w:r>
        <w:rPr>
          <w:color w:val="00507D"/>
          <w:sz w:val="20"/>
          <w:rFonts w:ascii="Ubuntu Thin" w:hAnsi="Ubuntu Thin"/>
        </w:rPr>
        <w:t xml:space="preserve">Hiermee worden de hydraulische functies van de camerabesturing, en de Section Control van de parallellogrammen voorzien van de benodigde oliehoeveelheid.</w:t>
      </w:r>
      <w:r>
        <w:rPr>
          <w:color w:val="00507D"/>
          <w:sz w:val="20"/>
          <w:rFonts w:ascii="Ubuntu Thin" w:hAnsi="Ubuntu Thin"/>
        </w:rPr>
        <w:t xml:space="preserve"> </w:t>
      </w:r>
      <w:r>
        <w:rPr>
          <w:color w:val="00507D"/>
          <w:sz w:val="20"/>
          <w:rFonts w:ascii="Ubuntu Thin" w:hAnsi="Ubuntu Thin"/>
        </w:rPr>
        <w:t xml:space="preserve">Derhalve stellen met name volledig uitgeruste schoffelmachines aanzienlijk lagere eisen aan de olieopbrengst, de oliehoeveelheid en de olietoevoer via de tractor.</w:t>
      </w:r>
    </w:p>
    <w:p w14:paraId="15AAA9F5" w14:textId="77777777" w:rsidR="0005046D" w:rsidRPr="0005046D" w:rsidRDefault="0005046D" w:rsidP="0005046D">
      <w:pPr>
        <w:spacing w:line="360" w:lineRule="auto"/>
        <w:ind w:right="-286"/>
        <w:contextualSpacing/>
        <w:rPr>
          <w:rFonts w:ascii="Ubuntu Thin" w:hAnsi="Ubuntu Thin"/>
          <w:color w:val="00507D"/>
          <w:sz w:val="20"/>
          <w:szCs w:val="20"/>
        </w:rPr>
      </w:pPr>
    </w:p>
    <w:p w14:paraId="4F46E116"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Verder zijn alle hydraulische en elektronische componenten optimaal beschermd, door montage achter panelen.</w:t>
      </w:r>
      <w:r>
        <w:rPr>
          <w:color w:val="00507D"/>
          <w:sz w:val="20"/>
          <w:rFonts w:ascii="Ubuntu Thin" w:hAnsi="Ubuntu Thin"/>
        </w:rPr>
        <w:t xml:space="preserve"> </w:t>
      </w:r>
      <w:r>
        <w:rPr>
          <w:color w:val="00507D"/>
          <w:sz w:val="20"/>
          <w:rFonts w:ascii="Ubuntu Thin" w:hAnsi="Ubuntu Thin"/>
        </w:rPr>
        <w:t xml:space="preserve">Voor meer onderhoudsgemak zijn alle smeerpunten van de verschuifeenheid op de VR 2 centraal samengevat, zodat het onderhoud hiervan in de kortst mogelijke tijd kan worden uitgevoerd.</w:t>
      </w:r>
      <w:r>
        <w:rPr>
          <w:color w:val="00507D"/>
          <w:sz w:val="20"/>
          <w:rFonts w:ascii="Ubuntu Thin" w:hAnsi="Ubuntu Thin"/>
        </w:rPr>
        <w:t xml:space="preserve"> </w:t>
      </w:r>
    </w:p>
    <w:p w14:paraId="55435754" w14:textId="77777777" w:rsidR="0005046D" w:rsidRPr="0005046D" w:rsidRDefault="0005046D" w:rsidP="0005046D">
      <w:pPr>
        <w:spacing w:line="360" w:lineRule="auto"/>
        <w:ind w:right="-286"/>
        <w:contextualSpacing/>
        <w:rPr>
          <w:rFonts w:ascii="Ubuntu Thin" w:hAnsi="Ubuntu Thin"/>
          <w:color w:val="00507D"/>
          <w:sz w:val="20"/>
          <w:szCs w:val="20"/>
        </w:rPr>
      </w:pPr>
    </w:p>
    <w:p w14:paraId="6D35F4F6" w14:textId="77777777" w:rsidR="0005046D" w:rsidRPr="0005046D" w:rsidRDefault="0005046D" w:rsidP="0005046D">
      <w:pPr>
        <w:spacing w:line="360" w:lineRule="auto"/>
        <w:ind w:right="-286"/>
        <w:contextualSpacing/>
        <w:rPr>
          <w:b/>
          <w:bCs/>
          <w:color w:val="00507D"/>
          <w:sz w:val="20"/>
          <w:szCs w:val="20"/>
          <w:rFonts w:ascii="Ubuntu Thin" w:hAnsi="Ubuntu Thin"/>
        </w:rPr>
      </w:pPr>
      <w:r>
        <w:rPr>
          <w:b/>
          <w:color w:val="00507D"/>
          <w:sz w:val="20"/>
          <w:rFonts w:ascii="Ubuntu Thin" w:hAnsi="Ubuntu Thin"/>
        </w:rPr>
        <w:t xml:space="preserve">Camerasysteem Smart Vision</w:t>
      </w:r>
      <w:r>
        <w:rPr>
          <w:b/>
          <w:color w:val="00507D"/>
          <w:sz w:val="20"/>
          <w:rFonts w:ascii="Ubuntu Thin" w:hAnsi="Ubuntu Thin"/>
        </w:rPr>
        <w:t xml:space="preserve"> </w:t>
      </w:r>
    </w:p>
    <w:p w14:paraId="4A0377C1"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Het overgrote deel van de vandaag geleverde schoffelmachines is voorzien van een automatische gewasrijregeling via een verschuifframe en een camerasysteem.</w:t>
      </w:r>
      <w:r>
        <w:rPr>
          <w:color w:val="00507D"/>
          <w:sz w:val="20"/>
          <w:rFonts w:ascii="Ubuntu Thin" w:hAnsi="Ubuntu Thin"/>
        </w:rPr>
        <w:t xml:space="preserve"> </w:t>
      </w:r>
      <w:r>
        <w:rPr>
          <w:color w:val="00507D"/>
          <w:sz w:val="20"/>
          <w:rFonts w:ascii="Ubuntu Thin" w:hAnsi="Ubuntu Thin"/>
        </w:rPr>
        <w:t xml:space="preserve">Hierbij vormt het camerasysteem het hart van de besturing en moet de schoffelmachine door een betrouwbare plantherkenning perfect door de gewasrijen leiden.</w:t>
      </w:r>
      <w:r>
        <w:rPr>
          <w:color w:val="00507D"/>
          <w:sz w:val="20"/>
          <w:rFonts w:ascii="Ubuntu Thin" w:hAnsi="Ubuntu Thin"/>
        </w:rPr>
        <w:t xml:space="preserve"> </w:t>
      </w:r>
      <w:r>
        <w:rPr>
          <w:color w:val="00507D"/>
          <w:sz w:val="20"/>
          <w:rFonts w:ascii="Ubuntu Thin" w:hAnsi="Ubuntu Thin"/>
        </w:rPr>
        <w:t xml:space="preserve">Voor deze essentiële taak heeft SCHMOTZER het camerasysteem </w:t>
      </w:r>
      <w:r>
        <w:rPr>
          <w:color w:val="00507D"/>
          <w:sz w:val="20"/>
          <w:rFonts w:ascii="Ubuntu Thin" w:hAnsi="Ubuntu Thin"/>
        </w:rPr>
        <w:t xml:space="preserve">Smart Vision</w:t>
      </w:r>
      <w:r>
        <w:rPr>
          <w:color w:val="00507D"/>
          <w:sz w:val="20"/>
          <w:rFonts w:ascii="Ubuntu Thin" w:hAnsi="Ubuntu Thin"/>
        </w:rPr>
        <w:t xml:space="preserve"> ontwikkeld.</w:t>
      </w:r>
    </w:p>
    <w:p w14:paraId="021600A8" w14:textId="77777777" w:rsidR="0005046D" w:rsidRPr="0005046D" w:rsidRDefault="0005046D" w:rsidP="0005046D">
      <w:pPr>
        <w:spacing w:line="360" w:lineRule="auto"/>
        <w:ind w:right="-286"/>
        <w:contextualSpacing/>
        <w:rPr>
          <w:rFonts w:ascii="Ubuntu Thin" w:hAnsi="Ubuntu Thin"/>
          <w:color w:val="00507D"/>
          <w:sz w:val="20"/>
          <w:szCs w:val="20"/>
        </w:rPr>
      </w:pPr>
    </w:p>
    <w:p w14:paraId="2123E2D5"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Het cameraoog van </w:t>
      </w:r>
      <w:r>
        <w:rPr>
          <w:color w:val="00507D"/>
          <w:sz w:val="20"/>
          <w:rFonts w:ascii="Ubuntu Thin" w:hAnsi="Ubuntu Thin"/>
        </w:rPr>
        <w:t xml:space="preserve">Smart Vision</w:t>
      </w:r>
      <w:r>
        <w:rPr>
          <w:color w:val="00507D"/>
          <w:sz w:val="20"/>
          <w:rFonts w:ascii="Ubuntu Thin" w:hAnsi="Ubuntu Thin"/>
        </w:rPr>
        <w:t xml:space="preserve"> produceert een contrastrijk beeld met een Full HD-resolutie.</w:t>
      </w:r>
      <w:r>
        <w:rPr>
          <w:color w:val="00507D"/>
          <w:sz w:val="20"/>
          <w:rFonts w:ascii="Ubuntu Thin" w:hAnsi="Ubuntu Thin"/>
        </w:rPr>
        <w:t xml:space="preserve"> </w:t>
      </w:r>
      <w:r>
        <w:rPr>
          <w:color w:val="00507D"/>
          <w:sz w:val="20"/>
          <w:rFonts w:ascii="Ubuntu Thin" w:hAnsi="Ubuntu Thin"/>
        </w:rPr>
        <w:t xml:space="preserve">Hierdoor is een betrouwbare detectie van gewasrijen vanaf een plantgrootte van 2 x 2 cm gewaarborgd.</w:t>
      </w:r>
      <w:r>
        <w:rPr>
          <w:color w:val="00507D"/>
          <w:sz w:val="20"/>
          <w:rFonts w:ascii="Ubuntu Thin" w:hAnsi="Ubuntu Thin"/>
        </w:rPr>
        <w:t xml:space="preserve"> </w:t>
      </w:r>
      <w:r>
        <w:rPr>
          <w:color w:val="00507D"/>
          <w:sz w:val="20"/>
          <w:rFonts w:ascii="Ubuntu Thin" w:hAnsi="Ubuntu Thin"/>
        </w:rPr>
        <w:t xml:space="preserve">Om een hoge duurzaamheid te garanderen, is de camera absoluut stofdicht en zelfs bestand tegen hogedrukreinigers.</w:t>
      </w:r>
    </w:p>
    <w:p w14:paraId="78C1C8E3" w14:textId="77777777" w:rsidR="0005046D" w:rsidRPr="0005046D" w:rsidRDefault="0005046D" w:rsidP="0005046D">
      <w:pPr>
        <w:spacing w:line="360" w:lineRule="auto"/>
        <w:ind w:right="-286"/>
        <w:contextualSpacing/>
        <w:rPr>
          <w:rFonts w:ascii="Ubuntu Thin" w:hAnsi="Ubuntu Thin"/>
          <w:color w:val="00507D"/>
          <w:sz w:val="20"/>
          <w:szCs w:val="20"/>
        </w:rPr>
      </w:pPr>
    </w:p>
    <w:p w14:paraId="3D44B68F"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Om ervoor te zorgen dat zo vroeg mogelijk in de ontwikkeling van de plant kan worden geschoffeld, zelfs bij niet-gesloten gewassen, is de camera uitgerust met een meerrijige detectie tot 5 rijen.</w:t>
      </w:r>
      <w:r>
        <w:rPr>
          <w:color w:val="00507D"/>
          <w:sz w:val="20"/>
          <w:rFonts w:ascii="Ubuntu Thin" w:hAnsi="Ubuntu Thin"/>
        </w:rPr>
        <w:t xml:space="preserve"> </w:t>
      </w:r>
      <w:r>
        <w:rPr>
          <w:color w:val="00507D"/>
          <w:sz w:val="20"/>
          <w:rFonts w:ascii="Ubuntu Thin" w:hAnsi="Ubuntu Thin"/>
        </w:rPr>
        <w:t xml:space="preserve">Bovendien kan de camera worden uitgerust met LED-werkverlichting, waardoor ook 's nachts schoffelen geen probleem is, wat vooral in combinatie met de rijspuitinrichting RowSpray interessant is.</w:t>
      </w:r>
      <w:r>
        <w:rPr>
          <w:color w:val="00507D"/>
          <w:sz w:val="20"/>
          <w:rFonts w:ascii="Ubuntu Thin" w:hAnsi="Ubuntu Thin"/>
        </w:rPr>
        <w:t xml:space="preserve"> </w:t>
      </w:r>
      <w:r>
        <w:rPr>
          <w:color w:val="00507D"/>
          <w:sz w:val="20"/>
          <w:rFonts w:ascii="Ubuntu Thin" w:hAnsi="Ubuntu Thin"/>
        </w:rPr>
        <w:t xml:space="preserve">Verder is voor het camerasysteem een optionele rijentaster beschikbaar.</w:t>
      </w:r>
      <w:r>
        <w:rPr>
          <w:color w:val="00507D"/>
          <w:sz w:val="20"/>
          <w:rFonts w:ascii="Ubuntu Thin" w:hAnsi="Ubuntu Thin"/>
        </w:rPr>
        <w:t xml:space="preserve"> </w:t>
      </w:r>
      <w:r>
        <w:rPr>
          <w:color w:val="00507D"/>
          <w:sz w:val="20"/>
          <w:rFonts w:ascii="Ubuntu Thin" w:hAnsi="Ubuntu Thin"/>
        </w:rPr>
        <w:t xml:space="preserve">Deze maakt betrouwbaar en nauwkeurig schoffelen mogelijk bij of kort voor het sluiten van de rijen en is bijzonder geschikt voor stengelvormende gewassen, zoals maïs of zonnebloemen.</w:t>
      </w:r>
    </w:p>
    <w:p w14:paraId="101C5CCD" w14:textId="77777777" w:rsidR="0005046D" w:rsidRPr="0005046D" w:rsidRDefault="0005046D" w:rsidP="0005046D">
      <w:pPr>
        <w:spacing w:line="360" w:lineRule="auto"/>
        <w:ind w:right="-286"/>
        <w:contextualSpacing/>
        <w:rPr>
          <w:rFonts w:ascii="Ubuntu Thin" w:hAnsi="Ubuntu Thin"/>
          <w:color w:val="00507D"/>
          <w:sz w:val="20"/>
          <w:szCs w:val="20"/>
        </w:rPr>
      </w:pPr>
    </w:p>
    <w:p w14:paraId="618653DB"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Om ervoor te zorgen dat de schoffelmachine zelf op hellingen via de camerabesturing en het verschuifframe veilig door de gewasrijen wordt geleid, is het camerasysteem met een hellingssensor met automatische hellingcorrectie uitgerust.</w:t>
      </w:r>
      <w:r>
        <w:rPr>
          <w:color w:val="00507D"/>
          <w:sz w:val="20"/>
          <w:rFonts w:ascii="Ubuntu Thin" w:hAnsi="Ubuntu Thin"/>
        </w:rPr>
        <w:t xml:space="preserve"> </w:t>
      </w:r>
    </w:p>
    <w:p w14:paraId="794BF4DD" w14:textId="77777777" w:rsidR="0005046D" w:rsidRDefault="0005046D" w:rsidP="0005046D">
      <w:pPr>
        <w:rPr>
          <w:color w:val="00507D"/>
          <w:sz w:val="20"/>
          <w:szCs w:val="20"/>
          <w:rFonts w:ascii="Ubuntu Thin" w:hAnsi="Ubuntu Thin"/>
        </w:rPr>
      </w:pPr>
      <w:r>
        <w:br w:type="page"/>
      </w:r>
    </w:p>
    <w:p w14:paraId="2EC4CB0A" w14:textId="77777777" w:rsidR="0005046D" w:rsidRDefault="0005046D" w:rsidP="0005046D">
      <w:pPr>
        <w:spacing w:line="360" w:lineRule="auto"/>
        <w:ind w:right="-286"/>
        <w:contextualSpacing/>
        <w:rPr>
          <w:rFonts w:ascii="Ubuntu Thin" w:hAnsi="Ubuntu Thin"/>
          <w:color w:val="00507D"/>
          <w:sz w:val="20"/>
          <w:szCs w:val="20"/>
        </w:rPr>
      </w:pPr>
    </w:p>
    <w:p w14:paraId="047293B9" w14:textId="77777777" w:rsidR="0005046D" w:rsidRDefault="0005046D" w:rsidP="0005046D">
      <w:pPr>
        <w:spacing w:line="360" w:lineRule="auto"/>
        <w:ind w:right="-286"/>
        <w:contextualSpacing/>
        <w:rPr>
          <w:rFonts w:ascii="Ubuntu Thin" w:hAnsi="Ubuntu Thin"/>
          <w:color w:val="00507D"/>
          <w:sz w:val="20"/>
          <w:szCs w:val="20"/>
        </w:rPr>
      </w:pPr>
    </w:p>
    <w:p w14:paraId="2B20D793" w14:textId="4EAE013E"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 </w:t>
      </w:r>
      <w:r>
        <w:rPr>
          <w:color w:val="00507D"/>
          <w:sz w:val="20"/>
          <w:rFonts w:ascii="Ubuntu Thin" w:hAnsi="Ubuntu Thin"/>
        </w:rPr>
        <w:t xml:space="preserve">Daardoor is schoffelen niet alleen op vlak terrein mogelijk, maar ook op uitdagend terrein.</w:t>
      </w:r>
      <w:r>
        <w:rPr>
          <w:color w:val="00507D"/>
          <w:sz w:val="20"/>
          <w:rFonts w:ascii="Ubuntu Thin" w:hAnsi="Ubuntu Thin"/>
        </w:rPr>
        <w:t xml:space="preserve"> </w:t>
      </w:r>
      <w:r>
        <w:rPr>
          <w:color w:val="00507D"/>
          <w:sz w:val="20"/>
          <w:rFonts w:ascii="Ubuntu Thin" w:hAnsi="Ubuntu Thin"/>
        </w:rPr>
        <w:t xml:space="preserve">Hierbij stelt de instelling van de camera geen hogere eisen aan de bestuurder dan op vlak terrein, zodat ook bestuurders met minder ervaring zonder problemen op een helling kunnen schoffelen.</w:t>
      </w:r>
    </w:p>
    <w:p w14:paraId="614D3CD1" w14:textId="77777777" w:rsidR="0005046D" w:rsidRDefault="0005046D" w:rsidP="0005046D">
      <w:pPr>
        <w:spacing w:line="360" w:lineRule="auto"/>
        <w:ind w:right="-286"/>
        <w:contextualSpacing/>
        <w:rPr>
          <w:rFonts w:ascii="Ubuntu Thin" w:hAnsi="Ubuntu Thin"/>
          <w:color w:val="00507D"/>
          <w:sz w:val="20"/>
          <w:szCs w:val="20"/>
        </w:rPr>
      </w:pPr>
    </w:p>
    <w:p w14:paraId="27F97037" w14:textId="695AF3F0"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Het camerasysteem </w:t>
      </w:r>
      <w:r>
        <w:rPr>
          <w:color w:val="00507D"/>
          <w:sz w:val="20"/>
          <w:rFonts w:ascii="Ubuntu Thin" w:hAnsi="Ubuntu Thin"/>
        </w:rPr>
        <w:t xml:space="preserve">Smart Vision</w:t>
      </w:r>
      <w:r>
        <w:rPr>
          <w:color w:val="00507D"/>
          <w:sz w:val="20"/>
          <w:rFonts w:ascii="Ubuntu Thin" w:hAnsi="Ubuntu Thin"/>
        </w:rPr>
        <w:t xml:space="preserve"> bestuurt tot slot via een pulsbreedtegemoduleerde besturing het verschuifframe uiterst gevoelig.</w:t>
      </w:r>
      <w:r>
        <w:rPr>
          <w:color w:val="00507D"/>
          <w:sz w:val="20"/>
          <w:rFonts w:ascii="Ubuntu Thin" w:hAnsi="Ubuntu Thin"/>
        </w:rPr>
        <w:t xml:space="preserve"> </w:t>
      </w:r>
      <w:r>
        <w:rPr>
          <w:color w:val="00507D"/>
          <w:sz w:val="20"/>
          <w:rFonts w:ascii="Ubuntu Thin" w:hAnsi="Ubuntu Thin"/>
        </w:rPr>
        <w:t xml:space="preserve">De verschuifsnelheid van het verschuifframe wordt hierbij snelheidsafhankelijk geregeld.</w:t>
      </w:r>
      <w:r>
        <w:rPr>
          <w:color w:val="00507D"/>
          <w:sz w:val="20"/>
          <w:rFonts w:ascii="Ubuntu Thin" w:hAnsi="Ubuntu Thin"/>
        </w:rPr>
        <w:t xml:space="preserve"> </w:t>
      </w:r>
      <w:r>
        <w:rPr>
          <w:color w:val="00507D"/>
          <w:sz w:val="20"/>
          <w:rFonts w:ascii="Ubuntu Thin" w:hAnsi="Ubuntu Thin"/>
        </w:rPr>
        <w:t xml:space="preserve">De registratie van de snelheid vindt plaats via een wielsensor op het steunwiel van het verschuifframe.</w:t>
      </w:r>
    </w:p>
    <w:p w14:paraId="2752BA56" w14:textId="77777777" w:rsidR="0005046D" w:rsidRPr="0005046D" w:rsidRDefault="0005046D" w:rsidP="0005046D">
      <w:pPr>
        <w:spacing w:line="360" w:lineRule="auto"/>
        <w:ind w:right="-286"/>
        <w:contextualSpacing/>
        <w:rPr>
          <w:rFonts w:ascii="Ubuntu Thin" w:hAnsi="Ubuntu Thin"/>
          <w:color w:val="00507D"/>
          <w:sz w:val="20"/>
          <w:szCs w:val="20"/>
        </w:rPr>
      </w:pPr>
    </w:p>
    <w:p w14:paraId="2BC32C3E"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De bediening van het camerasysteem vindt comfortabel plaats in de cabine via een 10 inch grote terminal met hoge resolutie en aanraakbediening.</w:t>
      </w:r>
      <w:r>
        <w:rPr>
          <w:color w:val="00507D"/>
          <w:sz w:val="20"/>
          <w:rFonts w:ascii="Ubuntu Thin" w:hAnsi="Ubuntu Thin"/>
        </w:rPr>
        <w:t xml:space="preserve"> </w:t>
      </w:r>
      <w:r>
        <w:rPr>
          <w:color w:val="00507D"/>
          <w:sz w:val="20"/>
          <w:rFonts w:ascii="Ubuntu Thin" w:hAnsi="Ubuntu Thin"/>
        </w:rPr>
        <w:t xml:space="preserve">Voor een zo groot mogelijke weerstand tegen invloeden van buitenaf is deze stofdicht en beschermd tegen waterstralen.</w:t>
      </w:r>
    </w:p>
    <w:p w14:paraId="375FADB0" w14:textId="77777777" w:rsidR="0005046D" w:rsidRPr="0005046D" w:rsidRDefault="0005046D" w:rsidP="0005046D">
      <w:pPr>
        <w:spacing w:line="360" w:lineRule="auto"/>
        <w:ind w:right="-286"/>
        <w:contextualSpacing/>
        <w:rPr>
          <w:rFonts w:ascii="Ubuntu Thin" w:hAnsi="Ubuntu Thin"/>
          <w:color w:val="00507D"/>
          <w:sz w:val="20"/>
          <w:szCs w:val="20"/>
        </w:rPr>
      </w:pPr>
    </w:p>
    <w:p w14:paraId="7985066F" w14:textId="77777777" w:rsidR="0005046D" w:rsidRPr="0005046D" w:rsidRDefault="0005046D" w:rsidP="0005046D">
      <w:pPr>
        <w:spacing w:line="360" w:lineRule="auto"/>
        <w:ind w:right="-286"/>
        <w:contextualSpacing/>
        <w:rPr>
          <w:color w:val="00507D"/>
          <w:sz w:val="20"/>
          <w:szCs w:val="20"/>
          <w:rFonts w:ascii="Ubuntu Thin" w:hAnsi="Ubuntu Thin"/>
        </w:rPr>
      </w:pPr>
      <w:r>
        <w:rPr>
          <w:b/>
          <w:color w:val="00507D"/>
          <w:sz w:val="20"/>
          <w:rFonts w:ascii="Ubuntu Thin" w:hAnsi="Ubuntu Thin"/>
        </w:rPr>
        <w:t xml:space="preserve">Schoffelmes-snelwisselsysteem RapidoClip</w:t>
      </w:r>
    </w:p>
    <w:p w14:paraId="7F54CE33"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Essentieel bij schoffelmessen is de lange levensduur in combinatie met een scherpe snijkant.</w:t>
      </w:r>
      <w:r>
        <w:rPr>
          <w:color w:val="00507D"/>
          <w:sz w:val="20"/>
          <w:rFonts w:ascii="Ubuntu Thin" w:hAnsi="Ubuntu Thin"/>
        </w:rPr>
        <w:t xml:space="preserve"> </w:t>
      </w:r>
      <w:r>
        <w:rPr>
          <w:color w:val="00507D"/>
          <w:sz w:val="20"/>
          <w:rFonts w:ascii="Ubuntu Thin" w:hAnsi="Ubuntu Thin"/>
        </w:rPr>
        <w:t xml:space="preserve">De schoffelmessen moeten in staat zijn om een volledige snede te maken in de bovenste 2 – 3 cm van de grond.</w:t>
      </w:r>
      <w:r>
        <w:rPr>
          <w:color w:val="00507D"/>
          <w:sz w:val="20"/>
          <w:rFonts w:ascii="Ubuntu Thin" w:hAnsi="Ubuntu Thin"/>
        </w:rPr>
        <w:t xml:space="preserve"> </w:t>
      </w:r>
      <w:r>
        <w:rPr>
          <w:color w:val="00507D"/>
          <w:sz w:val="20"/>
          <w:rFonts w:ascii="Ubuntu Thin" w:hAnsi="Ubuntu Thin"/>
        </w:rPr>
        <w:t xml:space="preserve">Wanneer de messen versleten zijn, moeten ze zo eenvoudig en snel mogelijk worden vervangen om de stilstandtijden van de schoffelmachine tot een minimum te beperken.</w:t>
      </w:r>
      <w:r>
        <w:rPr>
          <w:color w:val="00507D"/>
          <w:sz w:val="20"/>
          <w:rFonts w:ascii="Ubuntu Thin" w:hAnsi="Ubuntu Thin"/>
        </w:rPr>
        <w:t xml:space="preserve"> </w:t>
      </w:r>
      <w:r>
        <w:rPr>
          <w:color w:val="00507D"/>
          <w:sz w:val="20"/>
          <w:rFonts w:ascii="Ubuntu Thin" w:hAnsi="Ubuntu Thin"/>
        </w:rPr>
        <w:t xml:space="preserve">Vooral in natte jaren met korte werkvensters voor het schoffelen moeten de stilstandtijden door slijtage van de schoffelmachine gering worden gehouden.</w:t>
      </w:r>
      <w:r>
        <w:rPr>
          <w:color w:val="00507D"/>
          <w:sz w:val="20"/>
          <w:rFonts w:ascii="Ubuntu Thin" w:hAnsi="Ubuntu Thin"/>
        </w:rPr>
        <w:t xml:space="preserve"> </w:t>
      </w:r>
      <w:r>
        <w:rPr>
          <w:color w:val="00507D"/>
          <w:sz w:val="20"/>
          <w:rFonts w:ascii="Ubuntu Thin" w:hAnsi="Ubuntu Thin"/>
        </w:rPr>
        <w:t xml:space="preserve">Bovendien kunnen tussen verschillende gewassen verschillend brede schoffelmessen noodzakelijk zijn.</w:t>
      </w:r>
    </w:p>
    <w:p w14:paraId="737780B9" w14:textId="77777777" w:rsidR="0005046D" w:rsidRPr="0005046D" w:rsidRDefault="0005046D" w:rsidP="0005046D">
      <w:pPr>
        <w:spacing w:line="360" w:lineRule="auto"/>
        <w:ind w:right="-286"/>
        <w:contextualSpacing/>
        <w:rPr>
          <w:rFonts w:ascii="Ubuntu Thin" w:hAnsi="Ubuntu Thin"/>
          <w:color w:val="00507D"/>
          <w:sz w:val="20"/>
          <w:szCs w:val="20"/>
        </w:rPr>
      </w:pPr>
    </w:p>
    <w:p w14:paraId="4A921F55"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In de regel worden de schoffelmessen afhankelijk van de fabrikant ofwel aan de messteel vastgeschroefd, geklonken of hieraan vastgelast.</w:t>
      </w:r>
      <w:r>
        <w:rPr>
          <w:color w:val="00507D"/>
          <w:sz w:val="20"/>
          <w:rFonts w:ascii="Ubuntu Thin" w:hAnsi="Ubuntu Thin"/>
        </w:rPr>
        <w:t xml:space="preserve"> </w:t>
      </w:r>
      <w:r>
        <w:rPr>
          <w:color w:val="00507D"/>
          <w:sz w:val="20"/>
          <w:rFonts w:ascii="Ubuntu Thin" w:hAnsi="Ubuntu Thin"/>
        </w:rPr>
        <w:t xml:space="preserve">Deze systemen hebben echter nadelen wat betreft de wisselsnelheid, de veilige bevestiging van de schoffelmessen en de kosten.</w:t>
      </w:r>
      <w:r>
        <w:rPr>
          <w:color w:val="00507D"/>
          <w:sz w:val="20"/>
          <w:rFonts w:ascii="Ubuntu Thin" w:hAnsi="Ubuntu Thin"/>
        </w:rPr>
        <w:t xml:space="preserve"> </w:t>
      </w:r>
      <w:r>
        <w:rPr>
          <w:color w:val="00507D"/>
          <w:sz w:val="20"/>
          <w:rFonts w:ascii="Ubuntu Thin" w:hAnsi="Ubuntu Thin"/>
        </w:rPr>
        <w:t xml:space="preserve">Om deze reden hebben op de markt inmiddels 2 snelwisselsystemen voor schoffelmessen ingang gevonden</w:t>
      </w:r>
      <w:r>
        <w:rPr>
          <w:color w:val="00507D"/>
          <w:sz w:val="20"/>
          <w:rFonts w:ascii="Ubuntu Thin" w:hAnsi="Ubuntu Thin"/>
        </w:rPr>
        <w:t xml:space="preserve">.</w:t>
      </w:r>
      <w:r>
        <w:rPr>
          <w:color w:val="00507D"/>
          <w:sz w:val="20"/>
          <w:rFonts w:ascii="Ubuntu Thin" w:hAnsi="Ubuntu Thin"/>
        </w:rPr>
        <w:t xml:space="preserve"> </w:t>
      </w:r>
      <w:r>
        <w:rPr>
          <w:color w:val="00507D"/>
          <w:sz w:val="20"/>
          <w:rFonts w:ascii="Ubuntu Thin" w:hAnsi="Ubuntu Thin"/>
        </w:rPr>
        <w:t xml:space="preserve">Bij deze </w:t>
      </w:r>
      <w:r>
        <w:rPr>
          <w:color w:val="00507D"/>
          <w:sz w:val="20"/>
          <w:rFonts w:ascii="Ubuntu Thin" w:hAnsi="Ubuntu Thin"/>
        </w:rPr>
        <w:t xml:space="preserve">systemen wordt het schoffelmes in de steel gehaakt en ofwel met een schroef of een borgclip vastgezet.</w:t>
      </w:r>
      <w:r>
        <w:rPr>
          <w:color w:val="00507D"/>
          <w:sz w:val="20"/>
          <w:rFonts w:ascii="Ubuntu Thin" w:hAnsi="Ubuntu Thin"/>
        </w:rPr>
        <w:t xml:space="preserve"> </w:t>
      </w:r>
      <w:r>
        <w:rPr>
          <w:color w:val="00507D"/>
          <w:sz w:val="20"/>
          <w:rFonts w:ascii="Ubuntu Thin" w:hAnsi="Ubuntu Thin"/>
        </w:rPr>
        <w:t xml:space="preserve">Deze varianten hebben echter ook het probleem dat de scharen los kunnen raken en het verwisselen meer moeite kost door slijtage van de steel.</w:t>
      </w:r>
      <w:r>
        <w:rPr>
          <w:color w:val="00507D"/>
          <w:sz w:val="20"/>
          <w:rFonts w:ascii="Ubuntu Thin" w:hAnsi="Ubuntu Thin"/>
        </w:rPr>
        <w:t xml:space="preserve"> </w:t>
      </w:r>
    </w:p>
    <w:p w14:paraId="3A99DEC6" w14:textId="77777777" w:rsidR="0005046D" w:rsidRDefault="0005046D" w:rsidP="0005046D">
      <w:pPr>
        <w:rPr>
          <w:color w:val="00507D"/>
          <w:sz w:val="20"/>
          <w:szCs w:val="20"/>
          <w:rFonts w:ascii="Ubuntu Thin" w:hAnsi="Ubuntu Thin"/>
        </w:rPr>
      </w:pPr>
      <w:r>
        <w:br w:type="page"/>
      </w:r>
    </w:p>
    <w:p w14:paraId="62C8EFE5" w14:textId="77777777" w:rsidR="0005046D" w:rsidRDefault="0005046D" w:rsidP="0005046D">
      <w:pPr>
        <w:spacing w:line="360" w:lineRule="auto"/>
        <w:ind w:right="-286"/>
        <w:contextualSpacing/>
        <w:rPr>
          <w:rFonts w:ascii="Ubuntu Thin" w:hAnsi="Ubuntu Thin"/>
          <w:color w:val="00507D"/>
          <w:sz w:val="20"/>
          <w:szCs w:val="20"/>
        </w:rPr>
      </w:pPr>
    </w:p>
    <w:p w14:paraId="052A2C19" w14:textId="77777777" w:rsidR="0005046D" w:rsidRPr="0005046D" w:rsidRDefault="0005046D" w:rsidP="0005046D">
      <w:pPr>
        <w:spacing w:line="360" w:lineRule="auto"/>
        <w:ind w:right="-286"/>
        <w:contextualSpacing/>
        <w:rPr>
          <w:rFonts w:ascii="Ubuntu Thin" w:hAnsi="Ubuntu Thin"/>
          <w:color w:val="00507D"/>
          <w:sz w:val="20"/>
          <w:szCs w:val="20"/>
        </w:rPr>
      </w:pPr>
    </w:p>
    <w:p w14:paraId="37F6C5FB" w14:textId="3DEA740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Om deze problemen met verschillende schoffelmesbevestigingen op te lossen, werd het snelwisselsysteem RapidoClip ontwikkeld.</w:t>
      </w:r>
      <w:r>
        <w:rPr>
          <w:color w:val="00507D"/>
          <w:sz w:val="20"/>
          <w:rFonts w:ascii="Ubuntu Thin" w:hAnsi="Ubuntu Thin"/>
        </w:rPr>
        <w:t xml:space="preserve"> </w:t>
      </w:r>
      <w:r>
        <w:rPr>
          <w:color w:val="00507D"/>
          <w:sz w:val="20"/>
          <w:rFonts w:ascii="Ubuntu Thin" w:hAnsi="Ubuntu Thin"/>
        </w:rPr>
        <w:t xml:space="preserve">Het systeem, waarvoor patent is aangevraagd, is het eerste en volledig gereedschapsloze snelwisselsysteem voor schoffelmessen op de markt.</w:t>
      </w:r>
      <w:r>
        <w:rPr>
          <w:color w:val="00507D"/>
          <w:sz w:val="20"/>
          <w:rFonts w:ascii="Ubuntu Thin" w:hAnsi="Ubuntu Thin"/>
        </w:rPr>
        <w:t xml:space="preserve"> </w:t>
      </w:r>
      <w:r>
        <w:rPr>
          <w:color w:val="00507D"/>
          <w:sz w:val="20"/>
          <w:rFonts w:ascii="Ubuntu Thin" w:hAnsi="Ubuntu Thin"/>
        </w:rPr>
        <w:t xml:space="preserve">RapidoClip maakt een eenvoudige en vooral snelle wissel van de schoffelmessen mogelijk.</w:t>
      </w:r>
    </w:p>
    <w:p w14:paraId="77CCCF96" w14:textId="77777777" w:rsidR="0005046D" w:rsidRPr="0005046D" w:rsidRDefault="0005046D" w:rsidP="0005046D">
      <w:pPr>
        <w:spacing w:line="360" w:lineRule="auto"/>
        <w:ind w:right="-286"/>
        <w:contextualSpacing/>
        <w:rPr>
          <w:rFonts w:ascii="Ubuntu Thin" w:hAnsi="Ubuntu Thin"/>
          <w:color w:val="00507D"/>
          <w:sz w:val="20"/>
          <w:szCs w:val="20"/>
        </w:rPr>
      </w:pPr>
    </w:p>
    <w:p w14:paraId="1115F837"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Net als het bekende Rapido-mes van SCHMOTZER bestaat ook de nieuwe RapidoClip uit een schoffelsteel en een mesplaat, die met elkaar worden verbonden via een tand- en groefsysteem.</w:t>
      </w:r>
      <w:r>
        <w:rPr>
          <w:color w:val="00507D"/>
          <w:sz w:val="20"/>
          <w:rFonts w:ascii="Ubuntu Thin" w:hAnsi="Ubuntu Thin"/>
        </w:rPr>
        <w:t xml:space="preserve"> </w:t>
      </w:r>
      <w:r>
        <w:rPr>
          <w:color w:val="00507D"/>
          <w:sz w:val="20"/>
          <w:rFonts w:ascii="Ubuntu Thin" w:hAnsi="Ubuntu Thin"/>
        </w:rPr>
        <w:t xml:space="preserve">Bij het nieuwe RapidoClip-systeem wordt de schaarplaat via de RapidoClip-veerhendel aan de schoffelsteel bevestigd.</w:t>
      </w:r>
      <w:r>
        <w:rPr>
          <w:color w:val="00507D"/>
          <w:sz w:val="20"/>
          <w:rFonts w:ascii="Ubuntu Thin" w:hAnsi="Ubuntu Thin"/>
        </w:rPr>
        <w:t xml:space="preserve"> </w:t>
      </w:r>
      <w:r>
        <w:rPr>
          <w:color w:val="00507D"/>
          <w:sz w:val="20"/>
          <w:rFonts w:ascii="Ubuntu Thin" w:hAnsi="Ubuntu Thin"/>
        </w:rPr>
        <w:t xml:space="preserve">De veerhendel klemt de mesplaat via de hefboomwerking en het draaipunt dat in de schoffelsteel is gefreesd, op betrouwbare wijze aan de schoffelsteel vast.</w:t>
      </w:r>
      <w:r>
        <w:rPr>
          <w:color w:val="00507D"/>
          <w:sz w:val="20"/>
          <w:rFonts w:ascii="Ubuntu Thin" w:hAnsi="Ubuntu Thin"/>
        </w:rPr>
        <w:t xml:space="preserve"> </w:t>
      </w:r>
      <w:r>
        <w:rPr>
          <w:color w:val="00507D"/>
          <w:sz w:val="20"/>
          <w:rFonts w:ascii="Ubuntu Thin" w:hAnsi="Ubuntu Thin"/>
        </w:rPr>
        <w:t xml:space="preserve">Dit systeem houdt het schoffelmes op de schaarsteel, zelfs in de zwaarste bodemomstandigheden.</w:t>
      </w:r>
    </w:p>
    <w:p w14:paraId="12E01B24" w14:textId="77777777" w:rsidR="0005046D" w:rsidRPr="0005046D" w:rsidRDefault="0005046D" w:rsidP="0005046D">
      <w:pPr>
        <w:spacing w:line="360" w:lineRule="auto"/>
        <w:ind w:right="-286"/>
        <w:contextualSpacing/>
        <w:rPr>
          <w:rFonts w:ascii="Ubuntu Thin" w:hAnsi="Ubuntu Thin"/>
          <w:color w:val="00507D"/>
          <w:sz w:val="20"/>
          <w:szCs w:val="20"/>
        </w:rPr>
      </w:pPr>
    </w:p>
    <w:p w14:paraId="3A7E00A8"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Om een hakmes te verwisselen, wordt de veerhendel met één hand tegen de schaarsteel gedrukt.</w:t>
      </w:r>
      <w:r>
        <w:rPr>
          <w:color w:val="00507D"/>
          <w:sz w:val="20"/>
          <w:rFonts w:ascii="Ubuntu Thin" w:hAnsi="Ubuntu Thin"/>
        </w:rPr>
        <w:t xml:space="preserve"> </w:t>
      </w:r>
      <w:r>
        <w:rPr>
          <w:color w:val="00507D"/>
          <w:sz w:val="20"/>
          <w:rFonts w:ascii="Ubuntu Thin" w:hAnsi="Ubuntu Thin"/>
        </w:rPr>
        <w:t xml:space="preserve">Hierbij komt de vergrendeling van de veerhendel op de schaarsteel los en kan deze met de andere hand naar de zijkant eruit worden getrokken.</w:t>
      </w:r>
      <w:r>
        <w:rPr>
          <w:color w:val="00507D"/>
          <w:sz w:val="20"/>
          <w:rFonts w:ascii="Ubuntu Thin" w:hAnsi="Ubuntu Thin"/>
        </w:rPr>
        <w:t xml:space="preserve"> </w:t>
      </w:r>
      <w:r>
        <w:rPr>
          <w:color w:val="00507D"/>
          <w:sz w:val="20"/>
          <w:rFonts w:ascii="Ubuntu Thin" w:hAnsi="Ubuntu Thin"/>
        </w:rPr>
        <w:t xml:space="preserve">Vervolgens kan de veerhendel naar beneden worden geklapt en uit het langwerpige gat van de mesplaat worden verwijderd.</w:t>
      </w:r>
      <w:r>
        <w:rPr>
          <w:color w:val="00507D"/>
          <w:sz w:val="20"/>
          <w:rFonts w:ascii="Ubuntu Thin" w:hAnsi="Ubuntu Thin"/>
        </w:rPr>
        <w:t xml:space="preserve"> </w:t>
      </w:r>
      <w:r>
        <w:rPr>
          <w:color w:val="00507D"/>
          <w:sz w:val="20"/>
          <w:rFonts w:ascii="Ubuntu Thin" w:hAnsi="Ubuntu Thin"/>
        </w:rPr>
        <w:t xml:space="preserve">Daarna kan de mesplaat naar voren uit het tand- en groefsysteem worden geschoven en kan een nieuwe mesplaat op de schaarsteel worden geschoven.</w:t>
      </w:r>
      <w:r>
        <w:rPr>
          <w:color w:val="00507D"/>
          <w:sz w:val="20"/>
          <w:rFonts w:ascii="Ubuntu Thin" w:hAnsi="Ubuntu Thin"/>
        </w:rPr>
        <w:t xml:space="preserve"> </w:t>
      </w:r>
      <w:r>
        <w:rPr>
          <w:color w:val="00507D"/>
          <w:sz w:val="20"/>
          <w:rFonts w:ascii="Ubuntu Thin" w:hAnsi="Ubuntu Thin"/>
        </w:rPr>
        <w:t xml:space="preserve">Aansluitend wordt de mesplaat weer met de veerhendel op de schaarsteel vastgeklemd.</w:t>
      </w:r>
      <w:r>
        <w:rPr>
          <w:color w:val="00507D"/>
          <w:sz w:val="20"/>
          <w:rFonts w:ascii="Ubuntu Thin" w:hAnsi="Ubuntu Thin"/>
        </w:rPr>
        <w:t xml:space="preserve"> </w:t>
      </w:r>
      <w:r>
        <w:rPr>
          <w:color w:val="00507D"/>
          <w:sz w:val="20"/>
          <w:rFonts w:ascii="Ubuntu Thin" w:hAnsi="Ubuntu Thin"/>
        </w:rPr>
        <w:t xml:space="preserve">Met RapidoClip is het verwisselen van scharen op de schoffelmachine zonder gereedschap binnen zeer korte tijd zelfs op het veld mogelijk, wat een ​echte meerwaarde voor de schoffelmachine is.</w:t>
      </w:r>
    </w:p>
    <w:p w14:paraId="0EEBF8F0" w14:textId="77777777" w:rsidR="0005046D" w:rsidRPr="0005046D" w:rsidRDefault="0005046D" w:rsidP="0005046D">
      <w:pPr>
        <w:spacing w:line="360" w:lineRule="auto"/>
        <w:ind w:right="-286"/>
        <w:contextualSpacing/>
        <w:rPr>
          <w:rFonts w:ascii="Ubuntu Thin" w:hAnsi="Ubuntu Thin"/>
          <w:color w:val="00507D"/>
          <w:sz w:val="20"/>
          <w:szCs w:val="20"/>
        </w:rPr>
      </w:pPr>
    </w:p>
    <w:p w14:paraId="6E92AFEA" w14:textId="0DB9C2BE" w:rsidR="00B87890" w:rsidRPr="00B87890"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Voor het RapidoClip-systeem zijn ook de aanaarders verbeterd, terwijl ze nog steeds op de schaarsteel kunnen worden gemonteerd.</w:t>
      </w:r>
      <w:r>
        <w:rPr>
          <w:color w:val="00507D"/>
          <w:sz w:val="20"/>
          <w:rFonts w:ascii="Ubuntu Thin" w:hAnsi="Ubuntu Thin"/>
        </w:rPr>
        <w:t xml:space="preserve"> </w:t>
      </w:r>
      <w:r>
        <w:rPr>
          <w:color w:val="00507D"/>
          <w:sz w:val="20"/>
          <w:rFonts w:ascii="Ubuntu Thin" w:hAnsi="Ubuntu Thin"/>
        </w:rPr>
        <w:t xml:space="preserve">De aanaarders worden met een schroefklem op de schaarsteel bevestigd en via een langwerpig gat kan de aanaardintensiteit worden ingesteld of buiten werking worden gesteld.</w:t>
      </w:r>
    </w:p>
    <w:p w14:paraId="0C73A0B1" w14:textId="7915909A" w:rsidR="00B87890" w:rsidRDefault="00B87890" w:rsidP="00B87890">
      <w:pPr>
        <w:ind w:right="-286"/>
        <w:contextualSpacing/>
        <w:rPr>
          <w:rFonts w:ascii="Ubuntu Thin" w:hAnsi="Ubuntu Thin"/>
          <w:color w:val="00507D"/>
          <w:sz w:val="20"/>
          <w:szCs w:val="20"/>
        </w:rPr>
      </w:pPr>
    </w:p>
    <w:p w14:paraId="6DBE3866" w14:textId="5E9FBF8B" w:rsidR="00507F30" w:rsidRDefault="00507F30" w:rsidP="005C24E5">
      <w:pPr>
        <w:ind w:right="-286"/>
        <w:contextualSpacing/>
        <w:rPr>
          <w:rFonts w:ascii="Ubuntu Thin" w:hAnsi="Ubuntu Thin"/>
          <w:color w:val="00507D"/>
          <w:sz w:val="20"/>
          <w:szCs w:val="20"/>
        </w:rPr>
      </w:pPr>
    </w:p>
    <w:p w14:paraId="33A815C2" w14:textId="77777777" w:rsidR="0005046D" w:rsidRDefault="0005046D" w:rsidP="005C24E5">
      <w:pPr>
        <w:ind w:right="-286"/>
        <w:contextualSpacing/>
        <w:rPr>
          <w:rFonts w:ascii="Ubuntu Thin" w:hAnsi="Ubuntu Thin"/>
          <w:color w:val="00507D"/>
          <w:sz w:val="20"/>
          <w:szCs w:val="20"/>
        </w:rPr>
      </w:pPr>
    </w:p>
    <w:p w14:paraId="655BBAD4" w14:textId="77777777" w:rsidR="0005046D" w:rsidRDefault="0005046D" w:rsidP="005C24E5">
      <w:pPr>
        <w:ind w:right="-286"/>
        <w:contextualSpacing/>
        <w:rPr>
          <w:rFonts w:ascii="Ubuntu Thin" w:hAnsi="Ubuntu Thin"/>
          <w:color w:val="00507D"/>
          <w:sz w:val="20"/>
          <w:szCs w:val="20"/>
        </w:rPr>
      </w:pPr>
    </w:p>
    <w:p w14:paraId="672BC789" w14:textId="77777777" w:rsidR="0017090A" w:rsidRDefault="0017090A" w:rsidP="005C24E5">
      <w:pPr>
        <w:ind w:right="-286"/>
        <w:contextualSpacing/>
        <w:rPr>
          <w:rFonts w:ascii="Ubuntu Thin" w:hAnsi="Ubuntu Thin"/>
          <w:color w:val="00507D"/>
          <w:sz w:val="20"/>
          <w:szCs w:val="20"/>
        </w:rPr>
      </w:pPr>
    </w:p>
    <w:p w14:paraId="37A6E654" w14:textId="77777777" w:rsidR="0017090A" w:rsidRDefault="0017090A" w:rsidP="005C24E5">
      <w:pPr>
        <w:ind w:right="-286"/>
        <w:contextualSpacing/>
        <w:rPr>
          <w:rFonts w:ascii="Ubuntu Thin" w:hAnsi="Ubuntu Thin"/>
          <w:color w:val="00507D"/>
          <w:sz w:val="20"/>
          <w:szCs w:val="20"/>
        </w:rPr>
      </w:pPr>
    </w:p>
    <w:p w14:paraId="39F3E738" w14:textId="77777777" w:rsidR="0017090A" w:rsidRDefault="0017090A" w:rsidP="005C24E5">
      <w:pPr>
        <w:ind w:right="-286"/>
        <w:contextualSpacing/>
        <w:rPr>
          <w:rFonts w:ascii="Ubuntu Thin" w:hAnsi="Ubuntu Thin"/>
          <w:color w:val="00507D"/>
          <w:sz w:val="20"/>
          <w:szCs w:val="20"/>
        </w:rPr>
      </w:pPr>
    </w:p>
    <w:p w14:paraId="03B485A1" w14:textId="77777777" w:rsidR="0017090A" w:rsidRDefault="0017090A" w:rsidP="005C24E5">
      <w:pPr>
        <w:ind w:right="-286"/>
        <w:contextualSpacing/>
        <w:rPr>
          <w:rFonts w:ascii="Ubuntu Thin" w:hAnsi="Ubuntu Thin"/>
          <w:color w:val="00507D"/>
          <w:sz w:val="20"/>
          <w:szCs w:val="20"/>
        </w:rPr>
      </w:pPr>
    </w:p>
    <w:p w14:paraId="5A085B6F" w14:textId="77777777" w:rsidR="0017090A" w:rsidRDefault="0017090A" w:rsidP="005C24E5">
      <w:pPr>
        <w:ind w:right="-286"/>
        <w:contextualSpacing/>
        <w:rPr>
          <w:rFonts w:ascii="Ubuntu Thin" w:hAnsi="Ubuntu Thin"/>
          <w:color w:val="00507D"/>
          <w:sz w:val="20"/>
          <w:szCs w:val="20"/>
        </w:rPr>
      </w:pPr>
    </w:p>
    <w:p w14:paraId="1828C253" w14:textId="77777777" w:rsidR="0017090A" w:rsidRDefault="0017090A" w:rsidP="005C24E5">
      <w:pPr>
        <w:ind w:right="-286"/>
        <w:contextualSpacing/>
        <w:rPr>
          <w:rFonts w:ascii="Ubuntu Thin" w:hAnsi="Ubuntu Thin"/>
          <w:color w:val="00507D"/>
          <w:sz w:val="20"/>
          <w:szCs w:val="20"/>
        </w:rPr>
      </w:pPr>
    </w:p>
    <w:p w14:paraId="7FD4CB91" w14:textId="77777777" w:rsidR="0017090A" w:rsidRDefault="0017090A" w:rsidP="005C24E5">
      <w:pPr>
        <w:ind w:right="-286"/>
        <w:contextualSpacing/>
        <w:rPr>
          <w:rFonts w:ascii="Ubuntu Thin" w:hAnsi="Ubuntu Thin"/>
          <w:color w:val="00507D"/>
          <w:sz w:val="20"/>
          <w:szCs w:val="20"/>
        </w:rPr>
      </w:pPr>
    </w:p>
    <w:p w14:paraId="0841222F" w14:textId="77777777" w:rsidR="0017090A" w:rsidRDefault="0017090A" w:rsidP="005C24E5">
      <w:pPr>
        <w:ind w:right="-286"/>
        <w:contextualSpacing/>
        <w:rPr>
          <w:rFonts w:ascii="Ubuntu Thin" w:hAnsi="Ubuntu Thin"/>
          <w:color w:val="00507D"/>
          <w:sz w:val="20"/>
          <w:szCs w:val="20"/>
        </w:rPr>
      </w:pPr>
    </w:p>
    <w:p w14:paraId="4DB456EC" w14:textId="77777777" w:rsidR="0017090A" w:rsidRDefault="0017090A" w:rsidP="005C24E5">
      <w:pPr>
        <w:ind w:right="-286"/>
        <w:contextualSpacing/>
        <w:rPr>
          <w:rFonts w:ascii="Ubuntu Thin" w:hAnsi="Ubuntu Thin"/>
          <w:color w:val="00507D"/>
          <w:sz w:val="20"/>
          <w:szCs w:val="20"/>
        </w:rPr>
      </w:pPr>
    </w:p>
    <w:p w14:paraId="73C6BB7E" w14:textId="77777777" w:rsidR="0017090A" w:rsidRDefault="0017090A" w:rsidP="005C24E5">
      <w:pPr>
        <w:ind w:right="-286"/>
        <w:contextualSpacing/>
        <w:rPr>
          <w:rFonts w:ascii="Ubuntu Thin" w:hAnsi="Ubuntu Thin"/>
          <w:color w:val="00507D"/>
          <w:sz w:val="20"/>
          <w:szCs w:val="20"/>
        </w:rPr>
      </w:pPr>
    </w:p>
    <w:p w14:paraId="563EED64" w14:textId="77777777" w:rsidR="0017090A" w:rsidRDefault="0017090A" w:rsidP="005C24E5">
      <w:pPr>
        <w:ind w:right="-286"/>
        <w:contextualSpacing/>
        <w:rPr>
          <w:rFonts w:ascii="Ubuntu Thin" w:hAnsi="Ubuntu Thin"/>
          <w:color w:val="00507D"/>
          <w:sz w:val="20"/>
          <w:szCs w:val="20"/>
        </w:rPr>
      </w:pPr>
    </w:p>
    <w:p w14:paraId="155DB5E8" w14:textId="77777777" w:rsidR="0017090A" w:rsidRDefault="0017090A" w:rsidP="005C24E5">
      <w:pPr>
        <w:ind w:right="-286"/>
        <w:contextualSpacing/>
        <w:rPr>
          <w:rFonts w:ascii="Ubuntu Thin" w:hAnsi="Ubuntu Thin"/>
          <w:color w:val="00507D"/>
          <w:sz w:val="20"/>
          <w:szCs w:val="20"/>
        </w:rPr>
      </w:pPr>
    </w:p>
    <w:p w14:paraId="0B1A700D" w14:textId="77777777" w:rsidR="0017090A" w:rsidRDefault="0017090A" w:rsidP="005C24E5">
      <w:pPr>
        <w:ind w:right="-286"/>
        <w:contextualSpacing/>
        <w:rPr>
          <w:rFonts w:ascii="Ubuntu Thin" w:hAnsi="Ubuntu Thin"/>
          <w:color w:val="00507D"/>
          <w:sz w:val="20"/>
          <w:szCs w:val="20"/>
        </w:rPr>
      </w:pPr>
    </w:p>
    <w:p w14:paraId="6A8ABC88" w14:textId="77777777" w:rsidR="0017090A" w:rsidRDefault="0017090A" w:rsidP="005C24E5">
      <w:pPr>
        <w:ind w:right="-286"/>
        <w:contextualSpacing/>
        <w:rPr>
          <w:rFonts w:ascii="Ubuntu Thin" w:hAnsi="Ubuntu Thin"/>
          <w:color w:val="00507D"/>
          <w:sz w:val="20"/>
          <w:szCs w:val="20"/>
        </w:rPr>
      </w:pPr>
    </w:p>
    <w:p w14:paraId="2F52BE85" w14:textId="680D4172" w:rsidR="0005046D"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F949578" wp14:editId="42ED39C6">
            <wp:extent cx="3477600" cy="2880000"/>
            <wp:effectExtent l="0" t="0" r="2540" b="3175"/>
            <wp:docPr id="676398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98596" name="Grafik 67639859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028D60" w14:textId="77777777" w:rsidR="00F357CE" w:rsidRDefault="00F357CE" w:rsidP="005C24E5">
      <w:pPr>
        <w:ind w:right="-286"/>
        <w:contextualSpacing/>
        <w:rPr>
          <w:rFonts w:ascii="Ubuntu Thin" w:hAnsi="Ubuntu Thin"/>
          <w:color w:val="00507D"/>
          <w:sz w:val="20"/>
          <w:szCs w:val="20"/>
        </w:rPr>
      </w:pPr>
    </w:p>
    <w:p w14:paraId="756A350B" w14:textId="0239625A" w:rsid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Dankzij de grote keuze aan verschillende parallellogrammen en werktuigen presenteert SCHMOTZER voor elk gewas de juiste schoffelmachine.</w:t>
      </w:r>
    </w:p>
    <w:p w14:paraId="1329F420" w14:textId="77777777" w:rsidR="00F357CE" w:rsidRDefault="00F357CE" w:rsidP="00F357CE">
      <w:pPr>
        <w:ind w:right="-286"/>
        <w:contextualSpacing/>
        <w:rPr>
          <w:rFonts w:ascii="Ubuntu Thin" w:hAnsi="Ubuntu Thin"/>
          <w:color w:val="00507D"/>
          <w:sz w:val="20"/>
          <w:szCs w:val="20"/>
        </w:rPr>
      </w:pPr>
    </w:p>
    <w:p w14:paraId="1A93EB89" w14:textId="77777777" w:rsidR="00F357CE" w:rsidRDefault="00F357CE" w:rsidP="00F357CE">
      <w:pPr>
        <w:ind w:right="-286"/>
        <w:contextualSpacing/>
        <w:rPr>
          <w:rFonts w:ascii="Ubuntu Thin" w:hAnsi="Ubuntu Thin"/>
          <w:color w:val="00507D"/>
          <w:sz w:val="20"/>
          <w:szCs w:val="20"/>
        </w:rPr>
      </w:pPr>
    </w:p>
    <w:p w14:paraId="4BA17F2A" w14:textId="77777777" w:rsidR="00F357CE" w:rsidRDefault="00F357CE" w:rsidP="00F357CE">
      <w:pPr>
        <w:ind w:right="-286"/>
        <w:contextualSpacing/>
        <w:rPr>
          <w:rFonts w:ascii="Ubuntu Thin" w:hAnsi="Ubuntu Thin"/>
          <w:color w:val="00507D"/>
          <w:sz w:val="20"/>
          <w:szCs w:val="20"/>
        </w:rPr>
      </w:pPr>
    </w:p>
    <w:p w14:paraId="5FC68B75" w14:textId="77777777" w:rsidR="00F357CE" w:rsidRDefault="00F357CE" w:rsidP="00F357CE">
      <w:pPr>
        <w:ind w:right="-286"/>
        <w:contextualSpacing/>
        <w:rPr>
          <w:rFonts w:ascii="Ubuntu Thin" w:hAnsi="Ubuntu Thin"/>
          <w:color w:val="00507D"/>
          <w:sz w:val="20"/>
          <w:szCs w:val="20"/>
        </w:rPr>
      </w:pPr>
    </w:p>
    <w:p w14:paraId="24E7C635" w14:textId="38BBE1E1"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1AD552A0" wp14:editId="2BDFC74A">
            <wp:extent cx="4053600" cy="2880000"/>
            <wp:effectExtent l="0" t="0" r="0" b="3175"/>
            <wp:docPr id="1699683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8353" name="Grafik 1699683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C175C0F" w14:textId="77777777" w:rsidR="00F357CE" w:rsidRDefault="00F357CE" w:rsidP="00F357CE">
      <w:pPr>
        <w:ind w:right="-286"/>
        <w:contextualSpacing/>
        <w:rPr>
          <w:rFonts w:ascii="Ubuntu Thin" w:hAnsi="Ubuntu Thin"/>
          <w:color w:val="00507D"/>
          <w:sz w:val="20"/>
          <w:szCs w:val="20"/>
        </w:rPr>
      </w:pPr>
    </w:p>
    <w:p w14:paraId="33FDC565" w14:textId="5E682319"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Door de zeer korte constructie van het verschuifframe ligt het zwaartepunt van de schoffelmachine zeer dicht bij de tractor.</w:t>
      </w:r>
    </w:p>
    <w:p w14:paraId="471DA109" w14:textId="77777777" w:rsidR="00F357CE" w:rsidRDefault="00F357CE" w:rsidP="005C24E5">
      <w:pPr>
        <w:ind w:right="-286"/>
        <w:contextualSpacing/>
        <w:rPr>
          <w:rFonts w:ascii="Ubuntu Thin" w:hAnsi="Ubuntu Thin"/>
          <w:color w:val="00507D"/>
          <w:sz w:val="20"/>
          <w:szCs w:val="20"/>
        </w:rPr>
      </w:pPr>
    </w:p>
    <w:p w14:paraId="75CCCC25" w14:textId="77777777" w:rsidR="00F357CE" w:rsidRDefault="00F357CE" w:rsidP="005C24E5">
      <w:pPr>
        <w:ind w:right="-286"/>
        <w:contextualSpacing/>
        <w:rPr>
          <w:rFonts w:ascii="Ubuntu Thin" w:hAnsi="Ubuntu Thin"/>
          <w:color w:val="00507D"/>
          <w:sz w:val="20"/>
          <w:szCs w:val="20"/>
        </w:rPr>
      </w:pPr>
    </w:p>
    <w:p w14:paraId="13C72F51" w14:textId="77777777" w:rsidR="00F357CE" w:rsidRDefault="00F357CE" w:rsidP="005C24E5">
      <w:pPr>
        <w:ind w:right="-286"/>
        <w:contextualSpacing/>
        <w:rPr>
          <w:rFonts w:ascii="Ubuntu Thin" w:hAnsi="Ubuntu Thin"/>
          <w:color w:val="00507D"/>
          <w:sz w:val="20"/>
          <w:szCs w:val="20"/>
        </w:rPr>
      </w:pPr>
    </w:p>
    <w:p w14:paraId="4BF89318" w14:textId="77777777" w:rsidR="00F357CE" w:rsidRDefault="00F357CE" w:rsidP="005C24E5">
      <w:pPr>
        <w:ind w:right="-286"/>
        <w:contextualSpacing/>
        <w:rPr>
          <w:rFonts w:ascii="Ubuntu Thin" w:hAnsi="Ubuntu Thin"/>
          <w:color w:val="00507D"/>
          <w:sz w:val="20"/>
          <w:szCs w:val="20"/>
        </w:rPr>
      </w:pPr>
    </w:p>
    <w:p w14:paraId="39AE69A1" w14:textId="77777777" w:rsidR="00F357CE" w:rsidRDefault="00F357CE" w:rsidP="005C24E5">
      <w:pPr>
        <w:ind w:right="-286"/>
        <w:contextualSpacing/>
        <w:rPr>
          <w:rFonts w:ascii="Ubuntu Thin" w:hAnsi="Ubuntu Thin"/>
          <w:color w:val="00507D"/>
          <w:sz w:val="20"/>
          <w:szCs w:val="20"/>
        </w:rPr>
      </w:pPr>
    </w:p>
    <w:p w14:paraId="6200E1E0" w14:textId="77777777" w:rsidR="00F357CE" w:rsidRDefault="00F357CE" w:rsidP="005C24E5">
      <w:pPr>
        <w:ind w:right="-286"/>
        <w:contextualSpacing/>
        <w:rPr>
          <w:rFonts w:ascii="Ubuntu Thin" w:hAnsi="Ubuntu Thin"/>
          <w:color w:val="00507D"/>
          <w:sz w:val="20"/>
          <w:szCs w:val="20"/>
        </w:rPr>
      </w:pPr>
    </w:p>
    <w:p w14:paraId="5AB508B5" w14:textId="4B5D52D5"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63F8793" wp14:editId="1285A38B">
            <wp:extent cx="4680000" cy="2880000"/>
            <wp:effectExtent l="0" t="0" r="0" b="3175"/>
            <wp:docPr id="33695320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53209" name="Grafik 33695320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0000" cy="2880000"/>
                    </a:xfrm>
                    <a:prstGeom prst="rect">
                      <a:avLst/>
                    </a:prstGeom>
                  </pic:spPr>
                </pic:pic>
              </a:graphicData>
            </a:graphic>
          </wp:inline>
        </w:drawing>
      </w:r>
    </w:p>
    <w:p w14:paraId="3CB2EF40" w14:textId="77777777" w:rsidR="00F357CE" w:rsidRDefault="00F357CE" w:rsidP="005C24E5">
      <w:pPr>
        <w:ind w:right="-286"/>
        <w:contextualSpacing/>
        <w:rPr>
          <w:rFonts w:ascii="Ubuntu Thin" w:hAnsi="Ubuntu Thin"/>
          <w:color w:val="00507D"/>
          <w:sz w:val="20"/>
          <w:szCs w:val="20"/>
        </w:rPr>
      </w:pPr>
    </w:p>
    <w:p w14:paraId="301FA1EE"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Dankzij de zeer grote verplaatsingsweg van 600 mm wordt de schoffelmachine in bochten en op hellingen betrouwbaar tussen de rijen gestuurd.</w:t>
      </w:r>
    </w:p>
    <w:p w14:paraId="58D19057" w14:textId="77777777" w:rsidR="00F357CE" w:rsidRDefault="00F357CE" w:rsidP="005C24E5">
      <w:pPr>
        <w:ind w:right="-286"/>
        <w:contextualSpacing/>
        <w:rPr>
          <w:rFonts w:ascii="Ubuntu Thin" w:hAnsi="Ubuntu Thin"/>
          <w:color w:val="00507D"/>
          <w:sz w:val="20"/>
          <w:szCs w:val="20"/>
        </w:rPr>
      </w:pPr>
    </w:p>
    <w:p w14:paraId="44A45D59" w14:textId="77777777" w:rsidR="00F357CE" w:rsidRDefault="00F357CE" w:rsidP="005C24E5">
      <w:pPr>
        <w:ind w:right="-286"/>
        <w:contextualSpacing/>
        <w:rPr>
          <w:rFonts w:ascii="Ubuntu Thin" w:hAnsi="Ubuntu Thin"/>
          <w:color w:val="00507D"/>
          <w:sz w:val="20"/>
          <w:szCs w:val="20"/>
        </w:rPr>
      </w:pPr>
    </w:p>
    <w:p w14:paraId="79610826" w14:textId="77777777" w:rsidR="00F357CE" w:rsidRDefault="00F357CE" w:rsidP="005C24E5">
      <w:pPr>
        <w:ind w:right="-286"/>
        <w:contextualSpacing/>
        <w:rPr>
          <w:rFonts w:ascii="Ubuntu Thin" w:hAnsi="Ubuntu Thin"/>
          <w:color w:val="00507D"/>
          <w:sz w:val="20"/>
          <w:szCs w:val="20"/>
        </w:rPr>
      </w:pPr>
    </w:p>
    <w:p w14:paraId="0A42B943" w14:textId="77777777" w:rsidR="0017090A" w:rsidRDefault="0017090A" w:rsidP="005C24E5">
      <w:pPr>
        <w:ind w:right="-286"/>
        <w:contextualSpacing/>
        <w:rPr>
          <w:rFonts w:ascii="Ubuntu Thin" w:hAnsi="Ubuntu Thin"/>
          <w:color w:val="00507D"/>
          <w:sz w:val="20"/>
          <w:szCs w:val="20"/>
        </w:rPr>
      </w:pPr>
    </w:p>
    <w:p w14:paraId="210FFCD1" w14:textId="36DD2A3D"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DAA453E" wp14:editId="24169CAF">
            <wp:extent cx="4053600" cy="2880000"/>
            <wp:effectExtent l="0" t="0" r="0" b="3175"/>
            <wp:docPr id="8093302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30264" name="Grafik 8093302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284150E" w14:textId="77777777" w:rsidR="00F357CE" w:rsidRDefault="00F357CE" w:rsidP="00F357CE">
      <w:pPr>
        <w:ind w:right="-286"/>
        <w:contextualSpacing/>
        <w:rPr>
          <w:rFonts w:ascii="Ubuntu Thin" w:hAnsi="Ubuntu Thin"/>
          <w:color w:val="00507D"/>
          <w:sz w:val="20"/>
          <w:szCs w:val="20"/>
        </w:rPr>
      </w:pPr>
    </w:p>
    <w:p w14:paraId="1F89566E" w14:textId="102897AD"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De camera Smart Vision kan gewassen vanaf een grootte van 2 x 2 cm herkennen.</w:t>
      </w:r>
    </w:p>
    <w:p w14:paraId="4E47D65A" w14:textId="77777777" w:rsidR="00F357CE" w:rsidRDefault="00F357CE" w:rsidP="005C24E5">
      <w:pPr>
        <w:ind w:right="-286"/>
        <w:contextualSpacing/>
        <w:rPr>
          <w:rFonts w:ascii="Ubuntu Thin" w:hAnsi="Ubuntu Thin"/>
          <w:color w:val="00507D"/>
          <w:sz w:val="20"/>
          <w:szCs w:val="20"/>
        </w:rPr>
      </w:pPr>
    </w:p>
    <w:p w14:paraId="037A597E" w14:textId="77777777" w:rsidR="00F357CE" w:rsidRDefault="00F357CE" w:rsidP="005C24E5">
      <w:pPr>
        <w:ind w:right="-286"/>
        <w:contextualSpacing/>
        <w:rPr>
          <w:rFonts w:ascii="Ubuntu Thin" w:hAnsi="Ubuntu Thin"/>
          <w:color w:val="00507D"/>
          <w:sz w:val="20"/>
          <w:szCs w:val="20"/>
        </w:rPr>
      </w:pPr>
    </w:p>
    <w:p w14:paraId="1DD4F51B" w14:textId="77777777" w:rsidR="00F357CE" w:rsidRDefault="00F357CE" w:rsidP="005C24E5">
      <w:pPr>
        <w:ind w:right="-286"/>
        <w:contextualSpacing/>
        <w:rPr>
          <w:rFonts w:ascii="Ubuntu Thin" w:hAnsi="Ubuntu Thin"/>
          <w:color w:val="00507D"/>
          <w:sz w:val="20"/>
          <w:szCs w:val="20"/>
        </w:rPr>
      </w:pPr>
    </w:p>
    <w:p w14:paraId="1CDB6F1B" w14:textId="77777777" w:rsidR="0017090A" w:rsidRDefault="0017090A" w:rsidP="005C24E5">
      <w:pPr>
        <w:ind w:right="-286"/>
        <w:contextualSpacing/>
        <w:rPr>
          <w:rFonts w:ascii="Ubuntu Thin" w:hAnsi="Ubuntu Thin"/>
          <w:color w:val="00507D"/>
          <w:sz w:val="20"/>
          <w:szCs w:val="20"/>
        </w:rPr>
      </w:pPr>
    </w:p>
    <w:p w14:paraId="3E8A17B4" w14:textId="77777777" w:rsidR="0017090A" w:rsidRDefault="0017090A" w:rsidP="005C24E5">
      <w:pPr>
        <w:ind w:right="-286"/>
        <w:contextualSpacing/>
        <w:rPr>
          <w:rFonts w:ascii="Ubuntu Thin" w:hAnsi="Ubuntu Thin"/>
          <w:color w:val="00507D"/>
          <w:sz w:val="20"/>
          <w:szCs w:val="20"/>
        </w:rPr>
      </w:pPr>
    </w:p>
    <w:p w14:paraId="17520A1A" w14:textId="77777777" w:rsidR="0017090A" w:rsidRDefault="0017090A" w:rsidP="005C24E5">
      <w:pPr>
        <w:ind w:right="-286"/>
        <w:contextualSpacing/>
        <w:rPr>
          <w:rFonts w:ascii="Ubuntu Thin" w:hAnsi="Ubuntu Thin"/>
          <w:color w:val="00507D"/>
          <w:sz w:val="20"/>
          <w:szCs w:val="20"/>
        </w:rPr>
      </w:pPr>
    </w:p>
    <w:p w14:paraId="5E6B4D5E" w14:textId="0720A88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0AEDF83F" wp14:editId="74F98956">
            <wp:extent cx="4053600" cy="2880000"/>
            <wp:effectExtent l="0" t="0" r="0" b="3175"/>
            <wp:docPr id="18442767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76752" name="Grafik 184427675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44EDE8" w14:textId="77777777" w:rsidR="00F357CE" w:rsidRDefault="00F357CE" w:rsidP="00F357CE">
      <w:pPr>
        <w:ind w:right="-286"/>
        <w:contextualSpacing/>
        <w:rPr>
          <w:rFonts w:ascii="Ubuntu Thin" w:hAnsi="Ubuntu Thin"/>
          <w:color w:val="00507D"/>
          <w:sz w:val="20"/>
          <w:szCs w:val="20"/>
        </w:rPr>
      </w:pPr>
    </w:p>
    <w:p w14:paraId="316CB9DD" w14:textId="0EA7A3D5"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Het camerasysteem wordt bediend via een 10-inch terminal met hoge resolutie.</w:t>
      </w:r>
    </w:p>
    <w:p w14:paraId="7C73DA6A" w14:textId="77777777" w:rsidR="00F357CE" w:rsidRDefault="00F357CE" w:rsidP="005C24E5">
      <w:pPr>
        <w:ind w:right="-286"/>
        <w:contextualSpacing/>
        <w:rPr>
          <w:rFonts w:ascii="Ubuntu Thin" w:hAnsi="Ubuntu Thin"/>
          <w:color w:val="00507D"/>
          <w:sz w:val="20"/>
          <w:szCs w:val="20"/>
        </w:rPr>
      </w:pPr>
    </w:p>
    <w:p w14:paraId="4972EBBA" w14:textId="77777777" w:rsidR="00F357CE" w:rsidRDefault="00F357CE" w:rsidP="005C24E5">
      <w:pPr>
        <w:ind w:right="-286"/>
        <w:contextualSpacing/>
        <w:rPr>
          <w:rFonts w:ascii="Ubuntu Thin" w:hAnsi="Ubuntu Thin"/>
          <w:color w:val="00507D"/>
          <w:sz w:val="20"/>
          <w:szCs w:val="20"/>
        </w:rPr>
      </w:pPr>
    </w:p>
    <w:p w14:paraId="5B25D0AE" w14:textId="77777777" w:rsidR="00F357CE" w:rsidRDefault="00F357CE" w:rsidP="005C24E5">
      <w:pPr>
        <w:ind w:right="-286"/>
        <w:contextualSpacing/>
        <w:rPr>
          <w:rFonts w:ascii="Ubuntu Thin" w:hAnsi="Ubuntu Thin"/>
          <w:color w:val="00507D"/>
          <w:sz w:val="20"/>
          <w:szCs w:val="20"/>
        </w:rPr>
      </w:pPr>
    </w:p>
    <w:p w14:paraId="6AB26C9E" w14:textId="77777777" w:rsidR="00F357CE" w:rsidRDefault="00F357CE" w:rsidP="005C24E5">
      <w:pPr>
        <w:ind w:right="-286"/>
        <w:contextualSpacing/>
        <w:rPr>
          <w:rFonts w:ascii="Ubuntu Thin" w:hAnsi="Ubuntu Thin"/>
          <w:color w:val="00507D"/>
          <w:sz w:val="20"/>
          <w:szCs w:val="20"/>
        </w:rPr>
      </w:pPr>
    </w:p>
    <w:p w14:paraId="7931B611" w14:textId="6DB500E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3F08D09" wp14:editId="0AA848B2">
            <wp:extent cx="4053600" cy="2880000"/>
            <wp:effectExtent l="0" t="0" r="0" b="3175"/>
            <wp:docPr id="6628999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99970" name="Grafik 66289997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1774A3" w14:textId="77777777" w:rsidR="00F357CE" w:rsidRDefault="00F357CE" w:rsidP="005C24E5">
      <w:pPr>
        <w:ind w:right="-286"/>
        <w:contextualSpacing/>
        <w:rPr>
          <w:rFonts w:ascii="Ubuntu Thin" w:hAnsi="Ubuntu Thin"/>
          <w:color w:val="00507D"/>
          <w:sz w:val="20"/>
          <w:szCs w:val="20"/>
        </w:rPr>
      </w:pPr>
    </w:p>
    <w:p w14:paraId="3087F7A7"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Schoffelmes-snelwisselsysteem RapidoClip in veldgebruik.</w:t>
      </w:r>
    </w:p>
    <w:p w14:paraId="7AADBB37" w14:textId="77777777" w:rsidR="00F357CE" w:rsidRDefault="00F357CE" w:rsidP="005C24E5">
      <w:pPr>
        <w:ind w:right="-286"/>
        <w:contextualSpacing/>
        <w:rPr>
          <w:rFonts w:ascii="Ubuntu Thin" w:hAnsi="Ubuntu Thin"/>
          <w:color w:val="00507D"/>
          <w:sz w:val="20"/>
          <w:szCs w:val="20"/>
        </w:rPr>
      </w:pPr>
    </w:p>
    <w:p w14:paraId="79F8F83F" w14:textId="77777777" w:rsidR="00F357CE" w:rsidRDefault="00F357CE" w:rsidP="005C24E5">
      <w:pPr>
        <w:ind w:right="-286"/>
        <w:contextualSpacing/>
        <w:rPr>
          <w:rFonts w:ascii="Ubuntu Thin" w:hAnsi="Ubuntu Thin"/>
          <w:color w:val="00507D"/>
          <w:sz w:val="20"/>
          <w:szCs w:val="20"/>
        </w:rPr>
      </w:pPr>
    </w:p>
    <w:p w14:paraId="609BDF9A" w14:textId="77777777" w:rsidR="00F357CE" w:rsidRDefault="00F357CE" w:rsidP="005C24E5">
      <w:pPr>
        <w:ind w:right="-286"/>
        <w:contextualSpacing/>
        <w:rPr>
          <w:rFonts w:ascii="Ubuntu Thin" w:hAnsi="Ubuntu Thin"/>
          <w:color w:val="00507D"/>
          <w:sz w:val="20"/>
          <w:szCs w:val="20"/>
        </w:rPr>
      </w:pPr>
    </w:p>
    <w:p w14:paraId="205EC7A9" w14:textId="77777777" w:rsidR="00F357CE" w:rsidRDefault="00F357CE" w:rsidP="005C24E5">
      <w:pPr>
        <w:ind w:right="-286"/>
        <w:contextualSpacing/>
        <w:rPr>
          <w:rFonts w:ascii="Ubuntu Thin" w:hAnsi="Ubuntu Thin"/>
          <w:color w:val="00507D"/>
          <w:sz w:val="20"/>
          <w:szCs w:val="20"/>
        </w:rPr>
      </w:pPr>
    </w:p>
    <w:p w14:paraId="7CC120F1" w14:textId="77777777" w:rsidR="00F357CE" w:rsidRDefault="00F357CE" w:rsidP="005C24E5">
      <w:pPr>
        <w:ind w:right="-286"/>
        <w:contextualSpacing/>
        <w:rPr>
          <w:rFonts w:ascii="Ubuntu Thin" w:hAnsi="Ubuntu Thin"/>
          <w:color w:val="00507D"/>
          <w:sz w:val="20"/>
          <w:szCs w:val="20"/>
        </w:rPr>
      </w:pPr>
    </w:p>
    <w:p w14:paraId="2F719CC6" w14:textId="77777777" w:rsidR="00F357CE" w:rsidRDefault="00F357CE" w:rsidP="005C24E5">
      <w:pPr>
        <w:ind w:right="-286"/>
        <w:contextualSpacing/>
        <w:rPr>
          <w:rFonts w:ascii="Ubuntu Thin" w:hAnsi="Ubuntu Thin"/>
          <w:color w:val="00507D"/>
          <w:sz w:val="20"/>
          <w:szCs w:val="20"/>
        </w:rPr>
      </w:pPr>
    </w:p>
    <w:p w14:paraId="4C869213" w14:textId="77777777" w:rsidR="00F357CE" w:rsidRDefault="00F357CE" w:rsidP="005C24E5">
      <w:pPr>
        <w:ind w:right="-286"/>
        <w:contextualSpacing/>
        <w:rPr>
          <w:rFonts w:ascii="Ubuntu Thin" w:hAnsi="Ubuntu Thin"/>
          <w:color w:val="00507D"/>
          <w:sz w:val="20"/>
          <w:szCs w:val="20"/>
        </w:rPr>
      </w:pPr>
    </w:p>
    <w:p w14:paraId="248196C1" w14:textId="31BAC6CC"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65693CF3" wp14:editId="7F340B73">
            <wp:extent cx="4053600" cy="2880000"/>
            <wp:effectExtent l="0" t="0" r="0" b="3175"/>
            <wp:docPr id="58754667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46673" name="Grafik 5875466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24221A" w14:textId="77777777" w:rsidR="00F357CE" w:rsidRDefault="00F357CE" w:rsidP="005C24E5">
      <w:pPr>
        <w:ind w:right="-286"/>
        <w:contextualSpacing/>
        <w:rPr>
          <w:rFonts w:ascii="Ubuntu Thin" w:hAnsi="Ubuntu Thin"/>
          <w:color w:val="00507D"/>
          <w:sz w:val="20"/>
          <w:szCs w:val="20"/>
        </w:rPr>
      </w:pPr>
    </w:p>
    <w:p w14:paraId="5D004DEF"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RapidoClip is het eerste gereedschapsloze snelwisselsysteem voor schoffelmessen.</w:t>
      </w:r>
    </w:p>
    <w:p w14:paraId="7B1FF84C" w14:textId="77777777" w:rsidR="00F357CE" w:rsidRDefault="00F357CE" w:rsidP="005C24E5">
      <w:pPr>
        <w:ind w:right="-286"/>
        <w:contextualSpacing/>
        <w:rPr>
          <w:rFonts w:ascii="Ubuntu Thin" w:hAnsi="Ubuntu Thin"/>
          <w:color w:val="00507D"/>
          <w:sz w:val="20"/>
          <w:szCs w:val="20"/>
        </w:rPr>
      </w:pPr>
    </w:p>
    <w:p w14:paraId="15D4502B" w14:textId="77777777" w:rsidR="00F357CE" w:rsidRDefault="00F357CE" w:rsidP="005C24E5">
      <w:pPr>
        <w:ind w:right="-286"/>
        <w:contextualSpacing/>
        <w:rPr>
          <w:rFonts w:ascii="Ubuntu Thin" w:hAnsi="Ubuntu Thin"/>
          <w:color w:val="00507D"/>
          <w:sz w:val="20"/>
          <w:szCs w:val="20"/>
        </w:rPr>
      </w:pPr>
    </w:p>
    <w:p w14:paraId="5A06C01C" w14:textId="77777777" w:rsidR="00F357CE" w:rsidRDefault="00F357CE" w:rsidP="005C24E5">
      <w:pPr>
        <w:ind w:right="-286"/>
        <w:contextualSpacing/>
        <w:rPr>
          <w:rFonts w:ascii="Ubuntu Thin" w:hAnsi="Ubuntu Thin"/>
          <w:color w:val="00507D"/>
          <w:sz w:val="20"/>
          <w:szCs w:val="20"/>
        </w:rPr>
      </w:pPr>
    </w:p>
    <w:p w14:paraId="62920694" w14:textId="77777777" w:rsidR="00F357CE" w:rsidRDefault="00F357CE" w:rsidP="005C24E5">
      <w:pPr>
        <w:ind w:right="-286"/>
        <w:contextualSpacing/>
        <w:rPr>
          <w:rFonts w:ascii="Ubuntu Thin" w:hAnsi="Ubuntu Thin"/>
          <w:color w:val="00507D"/>
          <w:sz w:val="20"/>
          <w:szCs w:val="20"/>
        </w:rPr>
      </w:pPr>
    </w:p>
    <w:p w14:paraId="5BB67688" w14:textId="3008881E"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25AADB4" wp14:editId="4D2AD4D7">
            <wp:extent cx="4053600" cy="2880000"/>
            <wp:effectExtent l="0" t="0" r="0" b="3175"/>
            <wp:docPr id="158086519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65197" name="Grafik 158086519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D7274AE" w14:textId="77777777" w:rsidR="00F357CE" w:rsidRDefault="00F357CE" w:rsidP="005C24E5">
      <w:pPr>
        <w:ind w:right="-286"/>
        <w:contextualSpacing/>
        <w:rPr>
          <w:rFonts w:ascii="Ubuntu Thin" w:hAnsi="Ubuntu Thin"/>
          <w:color w:val="00507D"/>
          <w:sz w:val="20"/>
          <w:szCs w:val="20"/>
        </w:rPr>
      </w:pPr>
    </w:p>
    <w:p w14:paraId="0531DFCA" w14:textId="14B0A04C"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Door de hefboomkracht van de veerhendel worden de schoffelmessen zelfs in de zwaarste omstandigheden betrouwbaar op de schaarsteel gehouden.</w:t>
      </w:r>
    </w:p>
    <w:p w14:paraId="1C09D891" w14:textId="77777777" w:rsidR="00F357CE" w:rsidRDefault="00F357CE" w:rsidP="005C24E5">
      <w:pPr>
        <w:ind w:right="-286"/>
        <w:contextualSpacing/>
        <w:rPr>
          <w:rFonts w:ascii="Ubuntu Thin" w:hAnsi="Ubuntu Thin"/>
          <w:color w:val="00507D"/>
          <w:sz w:val="20"/>
          <w:szCs w:val="20"/>
        </w:rPr>
      </w:pPr>
    </w:p>
    <w:p w14:paraId="07E5C484" w14:textId="77777777" w:rsidR="00F357CE" w:rsidRDefault="00F357CE" w:rsidP="005C24E5">
      <w:pPr>
        <w:ind w:right="-286"/>
        <w:contextualSpacing/>
        <w:rPr>
          <w:rFonts w:ascii="Ubuntu Thin" w:hAnsi="Ubuntu Thin"/>
          <w:color w:val="00507D"/>
          <w:sz w:val="20"/>
          <w:szCs w:val="20"/>
        </w:rPr>
      </w:pPr>
    </w:p>
    <w:p w14:paraId="0B94F255" w14:textId="77777777" w:rsidR="00F357CE" w:rsidRDefault="00F357CE" w:rsidP="005C24E5">
      <w:pPr>
        <w:ind w:right="-286"/>
        <w:contextualSpacing/>
        <w:rPr>
          <w:rFonts w:ascii="Ubuntu Thin" w:hAnsi="Ubuntu Thin"/>
          <w:color w:val="00507D"/>
          <w:sz w:val="20"/>
          <w:szCs w:val="20"/>
        </w:rPr>
      </w:pPr>
    </w:p>
    <w:p w14:paraId="54FED8F7" w14:textId="77777777" w:rsidR="00F357CE" w:rsidRDefault="00F357CE" w:rsidP="005C24E5">
      <w:pPr>
        <w:ind w:right="-286"/>
        <w:contextualSpacing/>
        <w:rPr>
          <w:rFonts w:ascii="Ubuntu Thin" w:hAnsi="Ubuntu Thin"/>
          <w:color w:val="00507D"/>
          <w:sz w:val="20"/>
          <w:szCs w:val="20"/>
        </w:rPr>
      </w:pPr>
    </w:p>
    <w:p w14:paraId="6D66CAA8" w14:textId="77777777" w:rsidR="00F357CE" w:rsidRDefault="00F357CE" w:rsidP="005C24E5">
      <w:pPr>
        <w:ind w:right="-286"/>
        <w:contextualSpacing/>
        <w:rPr>
          <w:rFonts w:ascii="Ubuntu Thin" w:hAnsi="Ubuntu Thin"/>
          <w:color w:val="00507D"/>
          <w:sz w:val="20"/>
          <w:szCs w:val="20"/>
        </w:rPr>
      </w:pPr>
    </w:p>
    <w:p w14:paraId="1E6AE5B9" w14:textId="77777777" w:rsidR="00F357CE" w:rsidRDefault="00F357CE" w:rsidP="005C24E5">
      <w:pPr>
        <w:ind w:right="-286"/>
        <w:contextualSpacing/>
        <w:rPr>
          <w:rFonts w:ascii="Ubuntu Thin" w:hAnsi="Ubuntu Thin"/>
          <w:color w:val="00507D"/>
          <w:sz w:val="20"/>
          <w:szCs w:val="20"/>
        </w:rPr>
      </w:pPr>
    </w:p>
    <w:p w14:paraId="23191A83" w14:textId="1289766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3E8FFD13" wp14:editId="314C0A10">
            <wp:extent cx="3312000" cy="2880000"/>
            <wp:effectExtent l="0" t="0" r="3175" b="3175"/>
            <wp:docPr id="61779670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96708" name="Grafik 6177967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1AB3C851" w14:textId="77777777" w:rsidR="00F357CE" w:rsidRDefault="00F357CE" w:rsidP="005C24E5">
      <w:pPr>
        <w:ind w:right="-286"/>
        <w:contextualSpacing/>
        <w:rPr>
          <w:rFonts w:ascii="Ubuntu Thin" w:hAnsi="Ubuntu Thin"/>
          <w:color w:val="00507D"/>
          <w:sz w:val="20"/>
          <w:szCs w:val="20"/>
        </w:rPr>
      </w:pPr>
    </w:p>
    <w:p w14:paraId="62735D30" w14:textId="415A3F7E"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RapidoClip met losgemaakte veerhendel.</w:t>
      </w:r>
    </w:p>
    <w:p w14:paraId="112A4328" w14:textId="77777777" w:rsidR="00F357CE" w:rsidRDefault="00F357CE" w:rsidP="005C24E5">
      <w:pPr>
        <w:ind w:right="-286"/>
        <w:contextualSpacing/>
        <w:rPr>
          <w:rFonts w:ascii="Ubuntu Thin" w:hAnsi="Ubuntu Thin"/>
          <w:color w:val="00507D"/>
          <w:sz w:val="20"/>
          <w:szCs w:val="20"/>
        </w:rPr>
      </w:pPr>
    </w:p>
    <w:p w14:paraId="014F2680" w14:textId="77777777" w:rsidR="00F357CE" w:rsidRDefault="00F357CE" w:rsidP="005C24E5">
      <w:pPr>
        <w:ind w:right="-286"/>
        <w:contextualSpacing/>
        <w:rPr>
          <w:rFonts w:ascii="Ubuntu Thin" w:hAnsi="Ubuntu Thin"/>
          <w:color w:val="00507D"/>
          <w:sz w:val="20"/>
          <w:szCs w:val="20"/>
        </w:rPr>
      </w:pPr>
    </w:p>
    <w:p w14:paraId="037F230E" w14:textId="77777777" w:rsidR="00F357CE" w:rsidRDefault="00F357CE" w:rsidP="005C24E5">
      <w:pPr>
        <w:ind w:right="-286"/>
        <w:contextualSpacing/>
        <w:rPr>
          <w:rFonts w:ascii="Ubuntu Thin" w:hAnsi="Ubuntu Thin"/>
          <w:color w:val="00507D"/>
          <w:sz w:val="20"/>
          <w:szCs w:val="20"/>
        </w:rPr>
      </w:pPr>
    </w:p>
    <w:p w14:paraId="5A5CFE05" w14:textId="77777777" w:rsidR="00F357CE" w:rsidRDefault="00F357CE" w:rsidP="005C24E5">
      <w:pPr>
        <w:ind w:right="-286"/>
        <w:contextualSpacing/>
        <w:rPr>
          <w:rFonts w:ascii="Ubuntu Thin" w:hAnsi="Ubuntu Thin"/>
          <w:color w:val="00507D"/>
          <w:sz w:val="20"/>
          <w:szCs w:val="20"/>
        </w:rPr>
      </w:pPr>
    </w:p>
    <w:p w14:paraId="0F75CBCB" w14:textId="464700E9"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2CFAB37A" wp14:editId="300B01AD">
            <wp:extent cx="3312000" cy="2880000"/>
            <wp:effectExtent l="0" t="0" r="3175" b="3175"/>
            <wp:docPr id="13978684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68467" name="Grafik 13978684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783E3A2E" w14:textId="77777777" w:rsidR="00F357CE" w:rsidRDefault="00F357CE" w:rsidP="005C24E5">
      <w:pPr>
        <w:ind w:right="-286"/>
        <w:contextualSpacing/>
        <w:rPr>
          <w:rFonts w:ascii="Ubuntu Thin" w:hAnsi="Ubuntu Thin"/>
          <w:color w:val="00507D"/>
          <w:sz w:val="20"/>
          <w:szCs w:val="20"/>
        </w:rPr>
      </w:pPr>
    </w:p>
    <w:p w14:paraId="079554C7" w14:textId="3E429985"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Verwijderen van de mesplaat.</w:t>
      </w:r>
    </w:p>
    <w:p w14:paraId="0434693D" w14:textId="77777777" w:rsidR="00F357CE" w:rsidRDefault="00F357CE" w:rsidP="005C24E5">
      <w:pPr>
        <w:ind w:right="-286"/>
        <w:contextualSpacing/>
        <w:rPr>
          <w:rFonts w:ascii="Ubuntu Thin" w:hAnsi="Ubuntu Thin"/>
          <w:color w:val="00507D"/>
          <w:sz w:val="20"/>
          <w:szCs w:val="20"/>
        </w:rPr>
      </w:pPr>
    </w:p>
    <w:p w14:paraId="498DC51E" w14:textId="77777777" w:rsidR="00F357CE" w:rsidRDefault="00F357CE" w:rsidP="005C24E5">
      <w:pPr>
        <w:ind w:right="-286"/>
        <w:contextualSpacing/>
        <w:rPr>
          <w:rFonts w:ascii="Ubuntu Thin" w:hAnsi="Ubuntu Thin"/>
          <w:color w:val="00507D"/>
          <w:sz w:val="20"/>
          <w:szCs w:val="20"/>
        </w:rPr>
      </w:pPr>
    </w:p>
    <w:p w14:paraId="69D0C31F" w14:textId="77777777" w:rsidR="00F357CE" w:rsidRDefault="00F357CE" w:rsidP="005C24E5">
      <w:pPr>
        <w:ind w:right="-286"/>
        <w:contextualSpacing/>
        <w:rPr>
          <w:rFonts w:ascii="Ubuntu Thin" w:hAnsi="Ubuntu Thin"/>
          <w:color w:val="00507D"/>
          <w:sz w:val="20"/>
          <w:szCs w:val="20"/>
        </w:rPr>
      </w:pPr>
    </w:p>
    <w:p w14:paraId="3FEE7E06" w14:textId="77777777" w:rsidR="00F357CE" w:rsidRDefault="00F357CE" w:rsidP="005C24E5">
      <w:pPr>
        <w:ind w:right="-286"/>
        <w:contextualSpacing/>
        <w:rPr>
          <w:rFonts w:ascii="Ubuntu Thin" w:hAnsi="Ubuntu Thin"/>
          <w:color w:val="00507D"/>
          <w:sz w:val="20"/>
          <w:szCs w:val="20"/>
        </w:rPr>
      </w:pPr>
    </w:p>
    <w:p w14:paraId="4220B07D" w14:textId="77777777" w:rsidR="00F357CE" w:rsidRDefault="00F357CE" w:rsidP="005C24E5">
      <w:pPr>
        <w:ind w:right="-286"/>
        <w:contextualSpacing/>
        <w:rPr>
          <w:rFonts w:ascii="Ubuntu Thin" w:hAnsi="Ubuntu Thin"/>
          <w:color w:val="00507D"/>
          <w:sz w:val="20"/>
          <w:szCs w:val="20"/>
        </w:rPr>
      </w:pPr>
    </w:p>
    <w:p w14:paraId="00901939" w14:textId="77777777" w:rsidR="00F357CE" w:rsidRDefault="00F357CE" w:rsidP="005C24E5">
      <w:pPr>
        <w:ind w:right="-286"/>
        <w:contextualSpacing/>
        <w:rPr>
          <w:rFonts w:ascii="Ubuntu Thin" w:hAnsi="Ubuntu Thin"/>
          <w:color w:val="00507D"/>
          <w:sz w:val="20"/>
          <w:szCs w:val="20"/>
        </w:rPr>
      </w:pPr>
    </w:p>
    <w:p w14:paraId="138104C9" w14:textId="77777777" w:rsidR="00F357CE" w:rsidRDefault="00F357CE" w:rsidP="005C24E5">
      <w:pPr>
        <w:ind w:right="-286"/>
        <w:contextualSpacing/>
        <w:rPr>
          <w:rFonts w:ascii="Ubuntu Thin" w:hAnsi="Ubuntu Thin"/>
          <w:color w:val="00507D"/>
          <w:sz w:val="20"/>
          <w:szCs w:val="20"/>
        </w:rPr>
      </w:pPr>
    </w:p>
    <w:p w14:paraId="61F34E0B" w14:textId="2F440FEA"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61235AA0" wp14:editId="6389944C">
            <wp:extent cx="3477600" cy="2880000"/>
            <wp:effectExtent l="0" t="0" r="2540" b="3175"/>
            <wp:docPr id="9182572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57290" name="Grafik 9182572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0F71BCA" w14:textId="77777777" w:rsidR="00F357CE" w:rsidRDefault="00F357CE" w:rsidP="005C24E5">
      <w:pPr>
        <w:ind w:right="-286"/>
        <w:contextualSpacing/>
        <w:rPr>
          <w:rFonts w:ascii="Ubuntu Thin" w:hAnsi="Ubuntu Thin"/>
          <w:color w:val="00507D"/>
          <w:sz w:val="20"/>
          <w:szCs w:val="20"/>
        </w:rPr>
      </w:pPr>
    </w:p>
    <w:p w14:paraId="630C0A5D" w14:textId="3E83DB8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SCHMOTZER schoffelmachine Venterra 2K in combinatie met de AMAZONE fronttank FTender 1600 voor onkruidbestrijding en bemesting in één werkgang.</w:t>
      </w:r>
    </w:p>
    <w:p w14:paraId="08F053FE" w14:textId="77777777" w:rsidR="00F357CE" w:rsidRPr="0005046D" w:rsidRDefault="00F357CE" w:rsidP="005C24E5">
      <w:pPr>
        <w:ind w:right="-286"/>
        <w:contextualSpacing/>
        <w:rPr>
          <w:rFonts w:ascii="Ubuntu Thin" w:hAnsi="Ubuntu Thin"/>
          <w:color w:val="00507D"/>
          <w:sz w:val="20"/>
          <w:szCs w:val="20"/>
        </w:rPr>
      </w:pPr>
    </w:p>
    <w:sectPr w:rsidR="00F357CE" w:rsidRPr="0005046D" w:rsidSect="001A5A21">
      <w:headerReference w:type="default" r:id="rId19"/>
      <w:footerReference w:type="default" r:id="rId20"/>
      <w:pgSz w:w="11906" w:h="16838"/>
      <w:pgMar w:top="2421" w:right="1418" w:bottom="1134" w:left="1134" w:header="68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557D9" w14:textId="77777777" w:rsidR="00B366BB" w:rsidRDefault="00B366BB" w:rsidP="00DE70FF">
      <w:pPr>
        <w:spacing w:after="0" w:line="240" w:lineRule="auto"/>
      </w:pPr>
      <w:r>
        <w:separator/>
      </w:r>
    </w:p>
  </w:endnote>
  <w:endnote w:type="continuationSeparator" w:id="0">
    <w:p w14:paraId="16406843" w14:textId="77777777" w:rsidR="00B366BB" w:rsidRDefault="00B366BB" w:rsidP="00DE70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Ubuntu Thin">
    <w:altName w:val="Calibri"/>
    <w:panose1 w:val="020B0604020202020204"/>
    <w:charset w:val="00"/>
    <w:family w:val="swiss"/>
    <w:pitch w:val="variable"/>
    <w:sig w:usb0="E00002FF" w:usb1="5000205B" w:usb2="00000000" w:usb3="00000000" w:csb0="0000009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297F8" w14:textId="77777777" w:rsidR="006B1DFC" w:rsidRDefault="0067189B">
    <w:pPr>
      <w:pStyle w:val="Fuzeile"/>
    </w:pPr>
    <w:r>
      <mc:AlternateContent>
        <mc:Choice Requires="wpg">
          <w:drawing>
            <wp:anchor distT="0" distB="0" distL="114300" distR="114300" simplePos="0" relativeHeight="251678720" behindDoc="1" locked="0" layoutInCell="1" allowOverlap="1" wp14:anchorId="74B39BF3" wp14:editId="2972B8A8">
              <wp:simplePos x="0" y="0"/>
              <wp:positionH relativeFrom="column">
                <wp:posOffset>1396141</wp:posOffset>
              </wp:positionH>
              <wp:positionV relativeFrom="paragraph">
                <wp:posOffset>-46990</wp:posOffset>
              </wp:positionV>
              <wp:extent cx="4457700" cy="355600"/>
              <wp:effectExtent l="0" t="0" r="0" b="6350"/>
              <wp:wrapNone/>
              <wp:docPr id="14" name="Gruppieren 14"/>
              <wp:cNvGraphicFramePr/>
              <a:graphic xmlns:a="http://schemas.openxmlformats.org/drawingml/2006/main">
                <a:graphicData uri="http://schemas.microsoft.com/office/word/2010/wordprocessingGroup">
                  <wpg:wgp>
                    <wpg:cNvGrpSpPr/>
                    <wpg:grpSpPr>
                      <a:xfrm>
                        <a:off x="0" y="0"/>
                        <a:ext cx="4457700" cy="355600"/>
                        <a:chOff x="0" y="0"/>
                        <a:chExt cx="4457700" cy="355600"/>
                      </a:xfrm>
                    </wpg:grpSpPr>
                    <wps:wsp>
                      <wps:cNvPr id="11" name="Textfeld 2"/>
                      <wps:cNvSpPr txBox="1">
                        <a:spLocks noChangeArrowheads="1"/>
                      </wps:cNvSpPr>
                      <wps:spPr bwMode="auto">
                        <a:xfrm>
                          <a:off x="0" y="0"/>
                          <a:ext cx="1238250" cy="342900"/>
                        </a:xfrm>
                        <a:prstGeom prst="rect">
                          <a:avLst/>
                        </a:prstGeom>
                        <a:noFill/>
                        <a:ln w="9525">
                          <a:noFill/>
                          <a:miter lim="800000"/>
                          <a:headEnd/>
                          <a:tailEnd/>
                        </a:ln>
                      </wps:spPr>
                      <wps:txbx>
                        <w:txbxContent>
                          <w:p w14:paraId="466C80C6"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Rothenburger Str. 45</w:t>
                            </w:r>
                            <w:r>
                              <w:rPr>
                                <w:color w:val="B96419"/>
                                <w:sz w:val="16"/>
                                <w:rFonts w:ascii="Ubuntu" w:hAnsi="Ubuntu"/>
                              </w:rPr>
                              <w:t xml:space="preserve"> </w:t>
                            </w:r>
                          </w:p>
                          <w:p w14:paraId="4B94F80E"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D-91438 Bad Windsheim</w:t>
                            </w:r>
                          </w:p>
                        </w:txbxContent>
                      </wps:txbx>
                      <wps:bodyPr rot="0" vert="horz" wrap="square" lIns="91440" tIns="45720" rIns="91440" bIns="45720" anchor="t" anchorCtr="0">
                        <a:noAutofit/>
                      </wps:bodyPr>
                    </wps:wsp>
                    <wps:wsp>
                      <wps:cNvPr id="12" name="Textfeld 2"/>
                      <wps:cNvSpPr txBox="1">
                        <a:spLocks noChangeArrowheads="1"/>
                      </wps:cNvSpPr>
                      <wps:spPr bwMode="auto">
                        <a:xfrm>
                          <a:off x="1466850" y="0"/>
                          <a:ext cx="1409700" cy="355600"/>
                        </a:xfrm>
                        <a:prstGeom prst="rect">
                          <a:avLst/>
                        </a:prstGeom>
                        <a:noFill/>
                        <a:ln w="9525">
                          <a:noFill/>
                          <a:miter lim="800000"/>
                          <a:headEnd/>
                          <a:tailEnd/>
                        </a:ln>
                      </wps:spPr>
                      <wps:txbx>
                        <w:txbxContent>
                          <w:p w14:paraId="05BDD390"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t     +49 (0) 9841 - 920</w:t>
                            </w:r>
                            <w:r>
                              <w:rPr>
                                <w:color w:val="B96419"/>
                                <w:sz w:val="16"/>
                                <w:rFonts w:ascii="Ubuntu" w:hAnsi="Ubuntu"/>
                              </w:rPr>
                              <w:t xml:space="preserve"> </w:t>
                            </w:r>
                          </w:p>
                          <w:p w14:paraId="5E69EB57"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m   info@schmotzer-ht.de</w:t>
                            </w:r>
                          </w:p>
                          <w:p w14:paraId="20765302" w14:textId="77777777" w:rsidR="00C37A4F" w:rsidRPr="00C37A4F" w:rsidRDefault="00C37A4F" w:rsidP="00C37A4F">
                            <w:pPr>
                              <w:contextualSpacing/>
                              <w:rPr>
                                <w:rFonts w:ascii="Ubuntu" w:hAnsi="Ubuntu"/>
                                <w:color w:val="B96419"/>
                                <w:sz w:val="16"/>
                                <w:szCs w:val="16"/>
                              </w:rPr>
                            </w:pPr>
                          </w:p>
                        </w:txbxContent>
                      </wps:txbx>
                      <wps:bodyPr rot="0" vert="horz" wrap="square" lIns="91440" tIns="45720" rIns="91440" bIns="45720" anchor="t" anchorCtr="0">
                        <a:noAutofit/>
                      </wps:bodyPr>
                    </wps:wsp>
                    <wps:wsp>
                      <wps:cNvPr id="13" name="Textfeld 2"/>
                      <wps:cNvSpPr txBox="1">
                        <a:spLocks noChangeArrowheads="1"/>
                      </wps:cNvSpPr>
                      <wps:spPr bwMode="auto">
                        <a:xfrm>
                          <a:off x="3105150" y="0"/>
                          <a:ext cx="1352550" cy="228600"/>
                        </a:xfrm>
                        <a:prstGeom prst="rect">
                          <a:avLst/>
                        </a:prstGeom>
                        <a:noFill/>
                        <a:ln w="9525">
                          <a:noFill/>
                          <a:miter lim="800000"/>
                          <a:headEnd/>
                          <a:tailEnd/>
                        </a:ln>
                      </wps:spPr>
                      <wps:txbx>
                        <w:txbxContent>
                          <w:p w14:paraId="21944C38"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www.kampsdewild.nl/merken/schmotzer</w:t>
                            </w:r>
                          </w:p>
                        </w:txbxContent>
                      </wps:txbx>
                      <wps:bodyPr rot="0" vert="horz" wrap="square" lIns="91440" tIns="45720" rIns="91440" bIns="45720" anchor="t" anchorCtr="0">
                        <a:noAutofit/>
                      </wps:bodyPr>
                    </wps:wsp>
                  </wpg:wgp>
                </a:graphicData>
              </a:graphic>
            </wp:anchor>
          </w:drawing>
        </mc:Choice>
        <mc:Fallback>
          <w:pict>
            <v:group w14:anchorId="74B39BF3" id="Gruppieren 14" o:spid="_x0000_s1026" style="position:absolute;margin-left:109.95pt;margin-top:-3.7pt;width:351pt;height:28pt;z-index:-251637760" coordsize="44577,355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">
              <v:shapetype id="_x0000_t202" coordsize="21600,21600" o:spt="202" path="m,l,21600r21600,l21600,xe">
                <v:stroke joinstyle="miter"/>
                <v:path gradientshapeok="t" o:connecttype="rect"/>
              </v:shapetype>
              <v:shape id="Textfeld 2" o:spid="_x0000_s1027" type="#_x0000_t202" style="position:absolute;width:1238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" filled="f" stroked="f">
                <v:textbox>
                  <w:txbxContent>
                    <w:p w14:paraId="466C80C6"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Rothenburger Str. 45</w:t>
                      </w:r>
                      <w:r>
                        <w:rPr>
                          <w:color w:val="B96419"/>
                          <w:sz w:val="16"/>
                          <w:rFonts w:ascii="Ubuntu" w:hAnsi="Ubuntu"/>
                        </w:rPr>
                        <w:t xml:space="preserve"> </w:t>
                      </w:r>
                    </w:p>
                    <w:p w14:paraId="4B94F80E"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D-91438 Bad Windsheim</w:t>
                      </w:r>
                    </w:p>
                  </w:txbxContent>
                </v:textbox>
              </v:shape>
              <v:shape id="Textfeld 2" o:spid="_x0000_s1028" type="#_x0000_t202" style="position:absolute;left:14668;width:14097;height:3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" filled="f" stroked="f">
                <v:textbox>
                  <w:txbxContent>
                    <w:p w14:paraId="05BDD390"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t     +49 (0) 9841 - 920</w:t>
                      </w:r>
                      <w:r>
                        <w:rPr>
                          <w:color w:val="B96419"/>
                          <w:sz w:val="16"/>
                          <w:rFonts w:ascii="Ubuntu" w:hAnsi="Ubuntu"/>
                        </w:rPr>
                        <w:t xml:space="preserve"> </w:t>
                      </w:r>
                    </w:p>
                    <w:p w14:paraId="5E69EB57"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m   info@schmotzer-ht.de</w:t>
                      </w:r>
                    </w:p>
                    <w:p w14:paraId="20765302" w14:textId="77777777" w:rsidR="00C37A4F" w:rsidRPr="00C37A4F" w:rsidRDefault="00C37A4F" w:rsidP="00C37A4F">
                      <w:pPr>
                        <w:contextualSpacing/>
                        <w:rPr>
                          <w:rFonts w:ascii="Ubuntu" w:hAnsi="Ubuntu"/>
                          <w:color w:val="B96419"/>
                          <w:sz w:val="16"/>
                          <w:szCs w:val="16"/>
                        </w:rPr>
                      </w:pPr>
                    </w:p>
                  </w:txbxContent>
                </v:textbox>
              </v:shape>
              <v:shape id="Textfeld 2" o:spid="_x0000_s1029" type="#_x0000_t202" style="position:absolute;left:31051;width:13526;height:22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" filled="f" stroked="f">
                <v:textbox>
                  <w:txbxContent>
                    <w:p w14:paraId="21944C38"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www.kampsdewild.nl/merken/schmotzer</w:t>
                      </w:r>
                    </w:p>
                  </w:txbxContent>
                </v:textbox>
              </v:shape>
            </v:group>
          </w:pict>
        </mc:Fallback>
      </mc:AlternateContent>
    </w:r>
    <w:r>
      <mc:AlternateContent>
        <mc:Choice Requires="wpg">
          <w:drawing>
            <wp:anchor distT="0" distB="0" distL="114300" distR="114300" simplePos="0" relativeHeight="251666432" behindDoc="0" locked="0" layoutInCell="1" allowOverlap="1" wp14:anchorId="3122D6C7" wp14:editId="209670A7">
              <wp:simplePos x="0" y="0"/>
              <wp:positionH relativeFrom="column">
                <wp:posOffset>-482189</wp:posOffset>
              </wp:positionH>
              <wp:positionV relativeFrom="paragraph">
                <wp:posOffset>-259715</wp:posOffset>
              </wp:positionV>
              <wp:extent cx="1799590" cy="494665"/>
              <wp:effectExtent l="19050" t="19050" r="10160" b="19685"/>
              <wp:wrapNone/>
              <wp:docPr id="206" name="Gruppieren 19"/>
              <wp:cNvGraphicFramePr/>
              <a:graphic xmlns:a="http://schemas.openxmlformats.org/drawingml/2006/main">
                <a:graphicData uri="http://schemas.microsoft.com/office/word/2010/wordprocessingGroup">
                  <wpg:wgp>
                    <wpg:cNvGrpSpPr/>
                    <wpg:grpSpPr>
                      <a:xfrm>
                        <a:off x="0" y="0"/>
                        <a:ext cx="1799590" cy="494665"/>
                        <a:chOff x="0" y="1586521"/>
                        <a:chExt cx="1800000" cy="495664"/>
                      </a:xfrm>
                    </wpg:grpSpPr>
                    <wps:wsp>
                      <wps:cNvPr id="207" name="Rechteck 207"/>
                      <wps:cNvSpPr/>
                      <wps:spPr>
                        <a:xfrm>
                          <a:off x="0" y="1823224"/>
                          <a:ext cx="1800000" cy="258961"/>
                        </a:xfrm>
                        <a:prstGeom prst="rect">
                          <a:avLst/>
                        </a:prstGeom>
                        <a:solidFill>
                          <a:srgbClr val="B96414"/>
                        </a:solidFill>
                        <a:ln>
                          <a:solidFill>
                            <a:srgbClr val="B9641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 name="Rechtwinkliges Dreieck 208"/>
                      <wps:cNvSpPr/>
                      <wps:spPr>
                        <a:xfrm rot="16200000">
                          <a:off x="83219" y="1519255"/>
                          <a:ext cx="225467" cy="360000"/>
                        </a:xfrm>
                        <a:prstGeom prst="rtTriangle">
                          <a:avLst/>
                        </a:prstGeom>
                        <a:solidFill>
                          <a:srgbClr val="EF7D00"/>
                        </a:solidFill>
                        <a:ln>
                          <a:solidFill>
                            <a:srgbClr val="EF7D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1AD3EC96" id="Gruppieren 19" o:spid="_x0000_s1026" style="position:absolute;margin-left:-37.95pt;margin-top:-20.45pt;width:141.7pt;height:38.95pt;z-index:251666432;mso-height-relative:margin" coordorigin=",15865" coordsize="18000,4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">
              <v:rect id="Rechteck 207" o:spid="_x0000_s1027" style="position:absolute;top:18232;width:18000;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KDsQA&#10;AADcAAAADwAAAGRycy9kb3ducmV2LnhtbESPwWrDMBBE74X8g9hAb7WcEJriWAkhEOihGOoGmuNi&#10;bWQn1kpYauz+fVUo9DjMzBum3E22F3caQudYwSLLQRA3TndsFJw+jk8vIEJE1tg7JgXfFGC3nT2U&#10;WGg38jvd62hEgnAoUEEboy+kDE1LFkPmPHHyLm6wGJMcjNQDjglue7nM82dpseO00KKnQ0vNrf6y&#10;CtCM1+irtxC8pbFaLc5m/blS6nE+7TcgIk3xP/zXftUKlvka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rig7EAAAA3AAAAA8AAAAAAAAAAAAAAAAAmAIAAGRycy9k&#10;b3ducmV2LnhtbFBLBQYAAAAABAAEAPUAAACJAwAAAAA=&#10;" fillcolor="#b96414" strokecolor="#b96414"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8" o:spid="_x0000_s1028" type="#_x0000_t6" style="position:absolute;left:832;top:15192;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ic8EA&#10;AADcAAAADwAAAGRycy9kb3ducmV2LnhtbERPy4rCMBTdD/gP4QpuBk2tIFKNogMjsxHxtXB3aa5t&#10;sbmpSdTO35uF4PJw3rNFa2rxIOcrywqGgwQEcW51xYWC4+G3PwHhA7LG2jIp+CcPi3nna4aZtk/e&#10;0WMfChFD2GeooAyhyaT0eUkG/cA2xJG7WGcwROgKqR0+Y7ipZZokY2mw4thQYkM/JeXX/d0oWLtt&#10;erib791quFlubc7n0el2VqrXbZdTEIHa8BG/3X9aQZrEtfFMP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4nPBAAAA3AAAAA8AAAAAAAAAAAAAAAAAmAIAAGRycy9kb3du&#10;cmV2LnhtbFBLBQYAAAAABAAEAPUAAACGAwAAAAA=&#10;" fillcolor="#ef7d00" strokecolor="#ef7d00" strokeweight="1pt"/>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00324" w14:textId="77777777" w:rsidR="00B366BB" w:rsidRDefault="00B366BB" w:rsidP="00DE70FF">
      <w:pPr>
        <w:spacing w:after="0" w:line="240" w:lineRule="auto"/>
      </w:pPr>
      <w:r>
        <w:separator/>
      </w:r>
    </w:p>
  </w:footnote>
  <w:footnote w:type="continuationSeparator" w:id="0">
    <w:p w14:paraId="6B669A35" w14:textId="77777777" w:rsidR="00B366BB" w:rsidRDefault="00B366BB" w:rsidP="00DE70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39770" w14:textId="77777777" w:rsidR="00DE70FF" w:rsidRDefault="0067189B">
    <w:pPr>
      <w:pStyle w:val="Kopfzeile"/>
    </w:pPr>
    <w:r>
      <mc:AlternateContent>
        <mc:Choice Requires="wpg">
          <w:drawing>
            <wp:anchor distT="0" distB="0" distL="114300" distR="114300" simplePos="0" relativeHeight="251664384" behindDoc="0" locked="0" layoutInCell="1" allowOverlap="1" wp14:anchorId="1AE299C9" wp14:editId="02326B8C">
              <wp:simplePos x="0" y="0"/>
              <wp:positionH relativeFrom="column">
                <wp:posOffset>4763546</wp:posOffset>
              </wp:positionH>
              <wp:positionV relativeFrom="paragraph">
                <wp:posOffset>-325120</wp:posOffset>
              </wp:positionV>
              <wp:extent cx="1799590" cy="1678305"/>
              <wp:effectExtent l="0" t="0" r="48260" b="36195"/>
              <wp:wrapNone/>
              <wp:docPr id="198" name="Gruppieren 8"/>
              <wp:cNvGraphicFramePr/>
              <a:graphic xmlns:a="http://schemas.openxmlformats.org/drawingml/2006/main">
                <a:graphicData uri="http://schemas.microsoft.com/office/word/2010/wordprocessingGroup">
                  <wpg:wgp>
                    <wpg:cNvGrpSpPr/>
                    <wpg:grpSpPr>
                      <a:xfrm>
                        <a:off x="0" y="0"/>
                        <a:ext cx="1799590" cy="1678305"/>
                        <a:chOff x="0" y="0"/>
                        <a:chExt cx="1800000" cy="1678384"/>
                      </a:xfrm>
                    </wpg:grpSpPr>
                    <wps:wsp>
                      <wps:cNvPr id="199" name="Rechteck 199"/>
                      <wps:cNvSpPr/>
                      <wps:spPr>
                        <a:xfrm>
                          <a:off x="0" y="0"/>
                          <a:ext cx="1800000" cy="1440000"/>
                        </a:xfrm>
                        <a:prstGeom prst="rect">
                          <a:avLst/>
                        </a:prstGeom>
                        <a:solidFill>
                          <a:srgbClr val="004F7C"/>
                        </a:solidFill>
                        <a:ln>
                          <a:solidFill>
                            <a:srgbClr val="004F7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 name="Rechtwinkliges Dreieck 200"/>
                      <wps:cNvSpPr/>
                      <wps:spPr>
                        <a:xfrm rot="5400000">
                          <a:off x="1493733" y="1385651"/>
                          <a:ext cx="225467" cy="360000"/>
                        </a:xfrm>
                        <a:prstGeom prst="rtTriangle">
                          <a:avLst/>
                        </a:prstGeom>
                        <a:solidFill>
                          <a:srgbClr val="0077BA"/>
                        </a:solidFill>
                        <a:ln>
                          <a:solidFill>
                            <a:srgbClr val="0077B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1" name="Grafik 20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352563" y="373662"/>
                          <a:ext cx="1080000" cy="692675"/>
                        </a:xfrm>
                        <a:prstGeom prst="rect">
                          <a:avLst/>
                        </a:prstGeom>
                      </pic:spPr>
                    </pic:pic>
                  </wpg:wgp>
                </a:graphicData>
              </a:graphic>
              <wp14:sizeRelV relativeFrom="margin">
                <wp14:pctHeight>0</wp14:pctHeight>
              </wp14:sizeRelV>
            </wp:anchor>
          </w:drawing>
        </mc:Choice>
        <mc:Fallback>
          <w:pict>
            <v:group w14:anchorId="38D19EF0" id="Gruppieren 8" o:spid="_x0000_s1026" style="position:absolute;margin-left:375.1pt;margin-top:-25.6pt;width:141.7pt;height:132.15pt;z-index:251664384;mso-height-relative:margin" coordsize="18000,16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">
              <v:rect id="Rechteck 199" o:spid="_x0000_s1027" style="position:absolute;width:180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ERcIA&#10;AADcAAAADwAAAGRycy9kb3ducmV2LnhtbERP32vCMBB+H/g/hBN8m4k+yKxGkdLCQNiYK/P1aM62&#10;2FxKk2n875fBYG/38f287T7aXtxo9J1jDYu5AkFcO9Nxo6H6LJ9fQPiAbLB3TBoe5GG/mzxtMTPu&#10;zh90O4VGpBD2GWpoQxgyKX3dkkU/dwNx4i5utBgSHBtpRryncNvLpVIrabHj1NDiQHlL9fX0bTUc&#10;+3MsqiIv38JCved5rL5UWWg9m8bDBkSgGP7Ff+5Xk+av1/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RFwgAAANwAAAAPAAAAAAAAAAAAAAAAAJgCAABkcnMvZG93&#10;bnJldi54bWxQSwUGAAAAAAQABAD1AAAAhwMAAAAA&#10;" fillcolor="#004f7c" strokecolor="#004f7c"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0" o:spid="_x0000_s1028" type="#_x0000_t6" style="position:absolute;left:14937;top:13856;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AY8UA&#10;AADcAAAADwAAAGRycy9kb3ducmV2LnhtbESPT2vCQBTE70K/w/IKXkrdGFBK6ioiFtqe/NOm10f2&#10;NZuafRuzq0Y/vSsUPA4z8xtmMutsLY7U+sqxguEgAUFcOF1xqeBr+/b8AsIHZI21Y1JwJg+z6UNv&#10;gpl2J17TcRNKESHsM1RgQmgyKX1hyKIfuIY4er+utRiibEupWzxFuK1lmiRjabHiuGCwoYWhYrc5&#10;WAXfaWk+88vfz/LytB9V/iMPuEqV6j9281cQgbpwD/+337WCSITb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IBjxQAAANwAAAAPAAAAAAAAAAAAAAAAAJgCAABkcnMv&#10;ZG93bnJldi54bWxQSwUGAAAAAAQABAD1AAAAigMAAAAA&#10;" fillcolor="#0077ba" strokecolor="#0077ba"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1" o:spid="_x0000_s1029" type="#_x0000_t75" style="position:absolute;left:3525;top:3736;width:10800;height:6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BCPzEAAAA3AAAAA8AAABkcnMvZG93bnJldi54bWxEj0FrAjEUhO8F/0N4greaVWEpW6OIpSAU&#10;C66lvT6S52Zx87IkqW799U1B6HGYmW+Y5XpwnbhQiK1nBbNpAYJYe9Nyo+Dj+Pr4BCImZIOdZ1Lw&#10;QxHWq9HDEivjr3ygS50akSEcK1RgU+orKaO25DBOfU+cvZMPDlOWoZEm4DXDXSfnRVFKhy3nBYs9&#10;bS3pc/3tFPiy1HtjX/Tn4n13+7rV++YtGKUm42HzDCLRkP7D9/bOKJgXM/g7k4+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BCPzEAAAA3AAAAA8AAAAAAAAAAAAAAAAA&#10;nwIAAGRycy9kb3ducmV2LnhtbFBLBQYAAAAABAAEAPcAAACQAwAAAAA=&#10;">
                <v:imagedata r:id="rId2" o:title=""/>
                <v:path arrowok="t"/>
              </v:shape>
            </v:group>
          </w:pict>
        </mc:Fallback>
      </mc:AlternateContent>
    </w:r>
    <w:r>
      <w:drawing>
        <wp:anchor distT="0" distB="0" distL="114300" distR="114300" simplePos="0" relativeHeight="251680768" behindDoc="1" locked="0" layoutInCell="1" allowOverlap="1" wp14:anchorId="63547DD3" wp14:editId="3B6BE8B0">
          <wp:simplePos x="0" y="0"/>
          <wp:positionH relativeFrom="page">
            <wp:posOffset>-1112609</wp:posOffset>
          </wp:positionH>
          <wp:positionV relativeFrom="paragraph">
            <wp:posOffset>2525395</wp:posOffset>
          </wp:positionV>
          <wp:extent cx="5866130" cy="5222240"/>
          <wp:effectExtent l="0" t="38100" r="0" b="0"/>
          <wp:wrapNone/>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3" cstate="print">
                    <a:grayscl/>
                    <a:extLst>
                      <a:ext uri="{BEBA8EAE-BF5A-486C-A8C5-ECC9F3942E4B}">
                        <a14:imgProps xmlns:a14="http://schemas.microsoft.com/office/drawing/2010/main">
                          <a14:imgLayer r:embed="rId4">
                            <a14:imgEffect>
                              <a14:colorTemperature colorTemp="2000"/>
                            </a14:imgEffect>
                            <a14:imgEffect>
                              <a14:saturation sat="324000"/>
                            </a14:imgEffect>
                            <a14:imgEffect>
                              <a14:brightnessContrast bright="4000"/>
                            </a14:imgEffect>
                          </a14:imgLayer>
                        </a14:imgProps>
                      </a:ext>
                      <a:ext uri="{28A0092B-C50C-407E-A947-70E740481C1C}">
                        <a14:useLocalDpi xmlns:a14="http://schemas.microsoft.com/office/drawing/2010/main" val="0"/>
                      </a:ext>
                    </a:extLst>
                  </a:blip>
                  <a:srcRect l="24665" r="24041" b="28801"/>
                  <a:stretch/>
                </pic:blipFill>
                <pic:spPr bwMode="auto">
                  <a:xfrm>
                    <a:off x="0" y="0"/>
                    <a:ext cx="5866130" cy="5222240"/>
                  </a:xfrm>
                  <a:prstGeom prst="rect">
                    <a:avLst/>
                  </a:prstGeom>
                  <a:noFill/>
                  <a:ln>
                    <a:noFill/>
                  </a:ln>
                  <a:effectLst>
                    <a:outerShdw blurRad="1270000" dist="50800" sx="200000" sy="200000" algn="ctr" rotWithShape="0">
                      <a:srgbClr val="000000">
                        <a:alpha val="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mc:AlternateContent>
        <mc:Choice Requires="wps">
          <w:drawing>
            <wp:anchor distT="0" distB="0" distL="114300" distR="114300" simplePos="0" relativeHeight="251660288" behindDoc="0" locked="0" layoutInCell="1" allowOverlap="1" wp14:anchorId="35CA7B09" wp14:editId="33DECC9B">
              <wp:simplePos x="0" y="0"/>
              <wp:positionH relativeFrom="page">
                <wp:posOffset>180340</wp:posOffset>
              </wp:positionH>
              <wp:positionV relativeFrom="page">
                <wp:posOffset>7560945</wp:posOffset>
              </wp:positionV>
              <wp:extent cx="108000" cy="0"/>
              <wp:effectExtent l="0" t="0" r="25400" b="19050"/>
              <wp:wrapNone/>
              <wp:docPr id="196" name="Gerader Verbinder 196"/>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4FA9691B" id="Gerader Verbinder 196" o:spid="_x0000_s1026"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95.35pt" to="22.7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" strokecolor="#a5a5a5 [3206]" strokeweight="1.5pt">
              <v:stroke joinstyle="miter"/>
              <w10:wrap anchorx="page" anchory="page"/>
            </v:line>
          </w:pict>
        </mc:Fallback>
      </mc:AlternateContent>
    </w:r>
    <w:r>
      <mc:AlternateContent>
        <mc:Choice Requires="wps">
          <w:drawing>
            <wp:anchor distT="0" distB="0" distL="114300" distR="114300" simplePos="0" relativeHeight="251658240" behindDoc="0" locked="0" layoutInCell="1" allowOverlap="1" wp14:anchorId="055C22F7" wp14:editId="3AB60A3D">
              <wp:simplePos x="0" y="0"/>
              <wp:positionH relativeFrom="page">
                <wp:posOffset>180340</wp:posOffset>
              </wp:positionH>
              <wp:positionV relativeFrom="page">
                <wp:posOffset>3780790</wp:posOffset>
              </wp:positionV>
              <wp:extent cx="108000" cy="0"/>
              <wp:effectExtent l="0" t="0" r="25400" b="19050"/>
              <wp:wrapNone/>
              <wp:docPr id="195" name="Gerader Verbinder 195"/>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108E1B99" id="Gerader Verbinder 195"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97.7pt" to="22.7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" strokecolor="#a5a5a5 [3206]" strokeweight="1.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31037"/>
    <w:multiLevelType w:val="hybridMultilevel"/>
    <w:tmpl w:val="ED5C9F62"/>
    <w:lvl w:ilvl="0" w:tplc="EE40C344">
      <w:start w:val="1"/>
      <w:numFmt w:val="bullet"/>
      <w:lvlText w:val=""/>
      <w:lvlJc w:val="left"/>
      <w:pPr>
        <w:ind w:left="360" w:hanging="360"/>
      </w:pPr>
      <w:rPr>
        <w:rFonts w:ascii="Symbol" w:hAnsi="Symbol" w:hint="default"/>
        <w:color w:val="1F3864" w:themeColor="accent5" w:themeShade="80"/>
      </w:rPr>
    </w:lvl>
    <w:lvl w:ilvl="1" w:tplc="04070003">
      <w:start w:val="1"/>
      <w:numFmt w:val="bullet"/>
      <w:lvlText w:val="o"/>
      <w:lvlJc w:val="left"/>
      <w:pPr>
        <w:ind w:left="786"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383F7B68"/>
    <w:multiLevelType w:val="hybridMultilevel"/>
    <w:tmpl w:val="43C437F8"/>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748528D"/>
    <w:multiLevelType w:val="multilevel"/>
    <w:tmpl w:val="4494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3630699">
    <w:abstractNumId w:val="0"/>
  </w:num>
  <w:num w:numId="2" w16cid:durableId="278101832">
    <w:abstractNumId w:val="0"/>
  </w:num>
  <w:num w:numId="3" w16cid:durableId="462775258">
    <w:abstractNumId w:val="1"/>
  </w:num>
  <w:num w:numId="4" w16cid:durableId="14385954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dirty" w:grammar="dirty"/>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674"/>
    <w:rsid w:val="000124B9"/>
    <w:rsid w:val="0005046D"/>
    <w:rsid w:val="00054890"/>
    <w:rsid w:val="00081FF2"/>
    <w:rsid w:val="000F3AB7"/>
    <w:rsid w:val="001012CC"/>
    <w:rsid w:val="001022DD"/>
    <w:rsid w:val="00126638"/>
    <w:rsid w:val="0013767E"/>
    <w:rsid w:val="00147C93"/>
    <w:rsid w:val="00154C9D"/>
    <w:rsid w:val="0016472D"/>
    <w:rsid w:val="0017090A"/>
    <w:rsid w:val="00170944"/>
    <w:rsid w:val="001A0ACD"/>
    <w:rsid w:val="001A2D40"/>
    <w:rsid w:val="001A3C91"/>
    <w:rsid w:val="001A5A21"/>
    <w:rsid w:val="001C3DB7"/>
    <w:rsid w:val="0027047F"/>
    <w:rsid w:val="00281674"/>
    <w:rsid w:val="002A6FE3"/>
    <w:rsid w:val="002B0B39"/>
    <w:rsid w:val="002C3929"/>
    <w:rsid w:val="002D4F56"/>
    <w:rsid w:val="002D644C"/>
    <w:rsid w:val="00315F57"/>
    <w:rsid w:val="0035509B"/>
    <w:rsid w:val="00382D83"/>
    <w:rsid w:val="003B1047"/>
    <w:rsid w:val="003E01FE"/>
    <w:rsid w:val="004253EF"/>
    <w:rsid w:val="00432633"/>
    <w:rsid w:val="00450595"/>
    <w:rsid w:val="0046530C"/>
    <w:rsid w:val="00492158"/>
    <w:rsid w:val="004A2420"/>
    <w:rsid w:val="004B35F1"/>
    <w:rsid w:val="00503CDE"/>
    <w:rsid w:val="00507F30"/>
    <w:rsid w:val="00526AF6"/>
    <w:rsid w:val="00526F9E"/>
    <w:rsid w:val="005410CF"/>
    <w:rsid w:val="0054162C"/>
    <w:rsid w:val="0054756F"/>
    <w:rsid w:val="005C24E5"/>
    <w:rsid w:val="005C2943"/>
    <w:rsid w:val="005C3E2F"/>
    <w:rsid w:val="005F7D42"/>
    <w:rsid w:val="00604F3F"/>
    <w:rsid w:val="006222DE"/>
    <w:rsid w:val="006230FD"/>
    <w:rsid w:val="00640ADE"/>
    <w:rsid w:val="0064314A"/>
    <w:rsid w:val="00643432"/>
    <w:rsid w:val="00647F07"/>
    <w:rsid w:val="0065036D"/>
    <w:rsid w:val="00653EC6"/>
    <w:rsid w:val="00670AB1"/>
    <w:rsid w:val="0067189B"/>
    <w:rsid w:val="006A5CE3"/>
    <w:rsid w:val="006B1DFC"/>
    <w:rsid w:val="006D4D4F"/>
    <w:rsid w:val="006F3371"/>
    <w:rsid w:val="006F5E70"/>
    <w:rsid w:val="00746698"/>
    <w:rsid w:val="0079250C"/>
    <w:rsid w:val="007B07A4"/>
    <w:rsid w:val="007E6C30"/>
    <w:rsid w:val="007F299D"/>
    <w:rsid w:val="00815E5B"/>
    <w:rsid w:val="008306AD"/>
    <w:rsid w:val="00867CEC"/>
    <w:rsid w:val="00876616"/>
    <w:rsid w:val="00896D38"/>
    <w:rsid w:val="008A3158"/>
    <w:rsid w:val="008B0145"/>
    <w:rsid w:val="008B7579"/>
    <w:rsid w:val="008B774C"/>
    <w:rsid w:val="008C684C"/>
    <w:rsid w:val="008D50FB"/>
    <w:rsid w:val="008E1609"/>
    <w:rsid w:val="008E6847"/>
    <w:rsid w:val="008F30F0"/>
    <w:rsid w:val="008F4CEE"/>
    <w:rsid w:val="009233C0"/>
    <w:rsid w:val="00940690"/>
    <w:rsid w:val="009859EA"/>
    <w:rsid w:val="009A59F5"/>
    <w:rsid w:val="00A26984"/>
    <w:rsid w:val="00A6064C"/>
    <w:rsid w:val="00A66961"/>
    <w:rsid w:val="00A741BE"/>
    <w:rsid w:val="00A7784A"/>
    <w:rsid w:val="00A85717"/>
    <w:rsid w:val="00AA1E5B"/>
    <w:rsid w:val="00AA62BB"/>
    <w:rsid w:val="00AE06BC"/>
    <w:rsid w:val="00B366BB"/>
    <w:rsid w:val="00B4711D"/>
    <w:rsid w:val="00B6636E"/>
    <w:rsid w:val="00B67CB3"/>
    <w:rsid w:val="00B87890"/>
    <w:rsid w:val="00BA3D8E"/>
    <w:rsid w:val="00BD1E64"/>
    <w:rsid w:val="00C37A4F"/>
    <w:rsid w:val="00C81641"/>
    <w:rsid w:val="00CD31B0"/>
    <w:rsid w:val="00CD5771"/>
    <w:rsid w:val="00CD606C"/>
    <w:rsid w:val="00CE5970"/>
    <w:rsid w:val="00D04426"/>
    <w:rsid w:val="00D1273F"/>
    <w:rsid w:val="00D13E6B"/>
    <w:rsid w:val="00D7503E"/>
    <w:rsid w:val="00DE50FE"/>
    <w:rsid w:val="00DE70FF"/>
    <w:rsid w:val="00E14C64"/>
    <w:rsid w:val="00E43727"/>
    <w:rsid w:val="00E47FA8"/>
    <w:rsid w:val="00EB3BEF"/>
    <w:rsid w:val="00EC0CBF"/>
    <w:rsid w:val="00ED66C6"/>
    <w:rsid w:val="00F15DFB"/>
    <w:rsid w:val="00F1675B"/>
    <w:rsid w:val="00F23956"/>
    <w:rsid w:val="00F32FD5"/>
    <w:rsid w:val="00F357CE"/>
    <w:rsid w:val="00F40BFA"/>
    <w:rsid w:val="00F46CAB"/>
    <w:rsid w:val="00F55127"/>
    <w:rsid w:val="00FB2B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18A7EC"/>
  <w15:chartTrackingRefBased/>
  <w15:docId w15:val="{0346F1D0-DA99-4E79-9EBC-3E63E4919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1C3DB7"/>
    <w:rPr>
      <w:color w:val="0563C1" w:themeColor="hyperlink"/>
      <w:u w:val="single"/>
    </w:rPr>
  </w:style>
  <w:style w:type="table" w:styleId="Tabellenraster">
    <w:name w:val="Table Grid"/>
    <w:basedOn w:val="NormaleTabelle"/>
    <w:uiPriority w:val="39"/>
    <w:rsid w:val="001C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E70F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70FF"/>
  </w:style>
  <w:style w:type="paragraph" w:styleId="Fuzeile">
    <w:name w:val="footer"/>
    <w:basedOn w:val="Standard"/>
    <w:link w:val="FuzeileZchn"/>
    <w:uiPriority w:val="99"/>
    <w:unhideWhenUsed/>
    <w:rsid w:val="00DE70F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70FF"/>
  </w:style>
  <w:style w:type="paragraph" w:styleId="Sprechblasentext">
    <w:name w:val="Balloon Text"/>
    <w:basedOn w:val="Standard"/>
    <w:link w:val="SprechblasentextZchn"/>
    <w:uiPriority w:val="99"/>
    <w:semiHidden/>
    <w:unhideWhenUsed/>
    <w:rsid w:val="0074669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46698"/>
    <w:rPr>
      <w:rFonts w:ascii="Segoe UI" w:hAnsi="Segoe UI" w:cs="Segoe UI"/>
      <w:sz w:val="18"/>
      <w:szCs w:val="18"/>
    </w:rPr>
  </w:style>
  <w:style w:type="paragraph" w:styleId="KeinLeerraum">
    <w:name w:val="No Spacing"/>
    <w:uiPriority w:val="1"/>
    <w:qFormat/>
    <w:rsid w:val="006A5CE3"/>
    <w:pPr>
      <w:spacing w:after="0" w:line="240" w:lineRule="auto"/>
    </w:pPr>
  </w:style>
  <w:style w:type="character" w:customStyle="1" w:styleId="bx-messenger-message">
    <w:name w:val="bx-messenger-message"/>
    <w:basedOn w:val="Absatz-Standardschriftart"/>
    <w:rsid w:val="00D7503E"/>
  </w:style>
  <w:style w:type="paragraph" w:customStyle="1" w:styleId="Default">
    <w:name w:val="Default"/>
    <w:rsid w:val="00503CDE"/>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BD1E64"/>
    <w:pPr>
      <w:spacing w:line="256" w:lineRule="auto"/>
      <w:ind w:left="720"/>
      <w:contextualSpacing/>
    </w:pPr>
  </w:style>
  <w:style w:type="paragraph" w:styleId="StandardWeb">
    <w:name w:val="Normal (Web)"/>
    <w:basedOn w:val="Standard"/>
    <w:uiPriority w:val="99"/>
    <w:semiHidden/>
    <w:unhideWhenUsed/>
    <w:rsid w:val="00526F9E"/>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526F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26725">
      <w:bodyDiv w:val="1"/>
      <w:marLeft w:val="0"/>
      <w:marRight w:val="0"/>
      <w:marTop w:val="0"/>
      <w:marBottom w:val="0"/>
      <w:divBdr>
        <w:top w:val="none" w:sz="0" w:space="0" w:color="auto"/>
        <w:left w:val="none" w:sz="0" w:space="0" w:color="auto"/>
        <w:bottom w:val="none" w:sz="0" w:space="0" w:color="auto"/>
        <w:right w:val="none" w:sz="0" w:space="0" w:color="auto"/>
      </w:divBdr>
    </w:div>
    <w:div w:id="362902961">
      <w:bodyDiv w:val="1"/>
      <w:marLeft w:val="0"/>
      <w:marRight w:val="0"/>
      <w:marTop w:val="0"/>
      <w:marBottom w:val="0"/>
      <w:divBdr>
        <w:top w:val="none" w:sz="0" w:space="0" w:color="auto"/>
        <w:left w:val="none" w:sz="0" w:space="0" w:color="auto"/>
        <w:bottom w:val="none" w:sz="0" w:space="0" w:color="auto"/>
        <w:right w:val="none" w:sz="0" w:space="0" w:color="auto"/>
      </w:divBdr>
    </w:div>
    <w:div w:id="1177505613">
      <w:bodyDiv w:val="1"/>
      <w:marLeft w:val="0"/>
      <w:marRight w:val="0"/>
      <w:marTop w:val="0"/>
      <w:marBottom w:val="0"/>
      <w:divBdr>
        <w:top w:val="none" w:sz="0" w:space="0" w:color="auto"/>
        <w:left w:val="none" w:sz="0" w:space="0" w:color="auto"/>
        <w:bottom w:val="none" w:sz="0" w:space="0" w:color="auto"/>
        <w:right w:val="none" w:sz="0" w:space="0" w:color="auto"/>
      </w:divBdr>
    </w:div>
    <w:div w:id="1371881140">
      <w:bodyDiv w:val="1"/>
      <w:marLeft w:val="0"/>
      <w:marRight w:val="0"/>
      <w:marTop w:val="0"/>
      <w:marBottom w:val="0"/>
      <w:divBdr>
        <w:top w:val="none" w:sz="0" w:space="0" w:color="auto"/>
        <w:left w:val="none" w:sz="0" w:space="0" w:color="auto"/>
        <w:bottom w:val="none" w:sz="0" w:space="0" w:color="auto"/>
        <w:right w:val="none" w:sz="0" w:space="0" w:color="auto"/>
      </w:divBdr>
    </w:div>
    <w:div w:id="1858881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2.png"/><Relationship Id="rId1" Type="http://schemas.openxmlformats.org/officeDocument/2006/relationships/image" Target="media/image12.png"/><Relationship Id="rId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EE03B-8520-4635-9FED-E567FD109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1389</Words>
  <Characters>8752</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GO for Future</vt:lpstr>
    </vt:vector>
  </TitlesOfParts>
  <Manager/>
  <Company/>
  <LinksUpToDate>false</LinksUpToDate>
  <CharactersWithSpaces>10121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Gloger Köster</cp:lastModifiedBy>
  <cp:revision>13</cp:revision>
  <cp:lastPrinted>2021-07-27T07:54:00Z</cp:lastPrinted>
  <dcterms:created xsi:type="dcterms:W3CDTF">2021-09-30T08:48:00Z</dcterms:created>
  <dcterms:modified xsi:type="dcterms:W3CDTF">2023-08-28T13:35:00Z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-185823374</vt:i4>
  </property>
  <property fmtid="{D5CDD505-2E9C-101B-9397-08002B2CF9AE}" pid="3" name="_NewReviewCycle">
    <vt:lpwstr/>
  </property>
  <property fmtid="{D5CDD505-2E9C-101B-9397-08002B2CF9AE}" pid="4" name="_EmailSubject">
    <vt:lpwstr>Word-Vorlage SCHMOTZER</vt:lpwstr>
  </property>
  <property fmtid="{D5CDD505-2E9C-101B-9397-08002B2CF9AE}" pid="5" name="_AuthorEmail">
    <vt:lpwstr>Nora.Sieber@schmotzer-ht.de</vt:lpwstr>
  </property>
  <property fmtid="{D5CDD505-2E9C-101B-9397-08002B2CF9AE}" pid="6" name="_AuthorEmailDisplayName">
    <vt:lpwstr>Sieber Nora</vt:lpwstr>
  </property>
  <property fmtid="{D5CDD505-2E9C-101B-9397-08002B2CF9AE}" pid="7" name="_PreviousAdHocReviewCycleID">
    <vt:i4>1570633771</vt:i4>
  </property>
  <property fmtid="{D5CDD505-2E9C-101B-9397-08002B2CF9AE}" pid="8" name="_ReviewingToolsShownOnce">
    <vt:lpwstr/>
  </property>
</Properties>
</file>